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8F" w:rsidRPr="00EE7810" w:rsidRDefault="00F327FB" w:rsidP="00535FDC">
      <w:pPr>
        <w:pStyle w:val="dokumentace2"/>
        <w:ind w:left="1416" w:firstLine="708"/>
        <w:rPr>
          <w:b/>
          <w:u w:val="single"/>
        </w:rPr>
      </w:pPr>
      <w:bookmarkStart w:id="0" w:name="_GoBack"/>
      <w:bookmarkEnd w:id="0"/>
      <w:r w:rsidRPr="00EE7810">
        <w:rPr>
          <w:b/>
          <w:u w:val="single"/>
        </w:rPr>
        <w:t>ŠK</w:t>
      </w:r>
      <w:r w:rsidR="00223D17" w:rsidRPr="00EE7810">
        <w:rPr>
          <w:b/>
          <w:u w:val="single"/>
        </w:rPr>
        <w:t xml:space="preserve">OLNÍ </w:t>
      </w:r>
      <w:r w:rsidR="002914FE" w:rsidRPr="00EE7810">
        <w:rPr>
          <w:b/>
          <w:u w:val="single"/>
        </w:rPr>
        <w:t xml:space="preserve">ŘÁD PRO ŠKOLNÍ </w:t>
      </w:r>
      <w:r w:rsidR="00441DED">
        <w:rPr>
          <w:b/>
          <w:u w:val="single"/>
        </w:rPr>
        <w:t>ROK  2021/2022</w:t>
      </w:r>
    </w:p>
    <w:p w:rsidR="00535FDC" w:rsidRDefault="00535FDC" w:rsidP="00EE3697">
      <w:pPr>
        <w:pStyle w:val="dokumentace2"/>
      </w:pPr>
    </w:p>
    <w:p w:rsidR="00535FDC" w:rsidRDefault="00535FDC" w:rsidP="00EE3697">
      <w:pPr>
        <w:pStyle w:val="dokumentace2"/>
      </w:pPr>
    </w:p>
    <w:p w:rsidR="006A528E" w:rsidRDefault="006A528E" w:rsidP="006A528E">
      <w:pPr>
        <w:jc w:val="center"/>
        <w:rPr>
          <w:rFonts w:ascii="Times New Roman" w:hAnsi="Times New Roman" w:cs="Times New Roman"/>
          <w:b/>
          <w:sz w:val="24"/>
          <w:szCs w:val="24"/>
        </w:rPr>
      </w:pPr>
    </w:p>
    <w:p w:rsidR="006A528E" w:rsidRDefault="006A528E" w:rsidP="006A528E">
      <w:pPr>
        <w:jc w:val="center"/>
        <w:rPr>
          <w:rFonts w:ascii="Times New Roman" w:hAnsi="Times New Roman" w:cs="Times New Roman"/>
          <w:b/>
          <w:sz w:val="24"/>
          <w:szCs w:val="24"/>
        </w:rPr>
      </w:pPr>
    </w:p>
    <w:p w:rsidR="006A528E" w:rsidRPr="006A528E" w:rsidRDefault="006A528E" w:rsidP="006A528E">
      <w:pPr>
        <w:pStyle w:val="Odstavecseseznamem"/>
        <w:numPr>
          <w:ilvl w:val="0"/>
          <w:numId w:val="25"/>
        </w:numPr>
        <w:jc w:val="center"/>
        <w:rPr>
          <w:rFonts w:ascii="Times New Roman" w:hAnsi="Times New Roman" w:cs="Times New Roman"/>
          <w:b/>
          <w:sz w:val="24"/>
          <w:szCs w:val="24"/>
        </w:rPr>
      </w:pPr>
      <w:r w:rsidRPr="006A528E">
        <w:rPr>
          <w:rFonts w:ascii="Times New Roman" w:hAnsi="Times New Roman" w:cs="Times New Roman"/>
          <w:b/>
          <w:sz w:val="24"/>
          <w:szCs w:val="24"/>
        </w:rPr>
        <w:t xml:space="preserve">Podrobnosti k výkonu práv a povinností dětí, žáků a studentů a jejich </w:t>
      </w:r>
      <w:proofErr w:type="gramStart"/>
      <w:r w:rsidRPr="006A528E">
        <w:rPr>
          <w:rFonts w:ascii="Times New Roman" w:hAnsi="Times New Roman" w:cs="Times New Roman"/>
          <w:b/>
          <w:sz w:val="24"/>
          <w:szCs w:val="24"/>
        </w:rPr>
        <w:t>zákonných         zástupců</w:t>
      </w:r>
      <w:proofErr w:type="gramEnd"/>
      <w:r w:rsidRPr="006A528E">
        <w:rPr>
          <w:rFonts w:ascii="Times New Roman" w:hAnsi="Times New Roman" w:cs="Times New Roman"/>
          <w:b/>
          <w:sz w:val="24"/>
          <w:szCs w:val="24"/>
        </w:rPr>
        <w:t xml:space="preserve"> ve škole (§ 30 odst. 1 písm. a) školského zákona</w:t>
      </w:r>
    </w:p>
    <w:p w:rsidR="006A528E" w:rsidRDefault="006A528E" w:rsidP="006A528E">
      <w:pPr>
        <w:jc w:val="center"/>
        <w:rPr>
          <w:rFonts w:ascii="Times New Roman" w:hAnsi="Times New Roman" w:cs="Times New Roman"/>
          <w:b/>
          <w:sz w:val="24"/>
          <w:szCs w:val="24"/>
        </w:rPr>
      </w:pPr>
    </w:p>
    <w:p w:rsidR="006A528E" w:rsidRDefault="006A528E" w:rsidP="006A528E">
      <w:pPr>
        <w:jc w:val="center"/>
        <w:rPr>
          <w:rFonts w:ascii="Times New Roman" w:hAnsi="Times New Roman" w:cs="Times New Roman"/>
          <w:b/>
          <w:sz w:val="24"/>
          <w:szCs w:val="24"/>
        </w:rPr>
      </w:pPr>
    </w:p>
    <w:p w:rsidR="006A528E" w:rsidRDefault="0050751C" w:rsidP="006A528E">
      <w:pPr>
        <w:pStyle w:val="dokumentace2"/>
        <w:rPr>
          <w:b/>
        </w:rPr>
      </w:pPr>
      <w:r>
        <w:rPr>
          <w:b/>
        </w:rPr>
        <w:t xml:space="preserve">     </w:t>
      </w:r>
      <w:r w:rsidR="006A528E">
        <w:rPr>
          <w:b/>
        </w:rPr>
        <w:t xml:space="preserve">Práva a povinnosti rodičů: </w:t>
      </w:r>
    </w:p>
    <w:p w:rsidR="006A528E" w:rsidRDefault="006A528E" w:rsidP="006A528E">
      <w:pPr>
        <w:pStyle w:val="dokumentace2"/>
        <w:numPr>
          <w:ilvl w:val="0"/>
          <w:numId w:val="19"/>
        </w:numPr>
      </w:pPr>
      <w:r>
        <w:t>Rodiče mají právo na diskrétnost a ochranu informací, týkajících se jejich osobního a rodinného života.</w:t>
      </w:r>
    </w:p>
    <w:p w:rsidR="006A528E" w:rsidRDefault="006A528E" w:rsidP="006A528E">
      <w:pPr>
        <w:pStyle w:val="dokumentace2"/>
        <w:numPr>
          <w:ilvl w:val="0"/>
          <w:numId w:val="19"/>
        </w:numPr>
      </w:pPr>
      <w:r>
        <w:t>Po dohodě s učitelkou být přítomni výchovným činnostem ve třídě.</w:t>
      </w:r>
    </w:p>
    <w:p w:rsidR="006A528E" w:rsidRDefault="006A528E" w:rsidP="006A528E">
      <w:pPr>
        <w:pStyle w:val="dokumentace2"/>
        <w:numPr>
          <w:ilvl w:val="0"/>
          <w:numId w:val="19"/>
        </w:numPr>
      </w:pPr>
      <w:r>
        <w:t>Konzultovat výchovné i jiné problémy svého dítěte s třídní učitelkou nebo s ředitelkou (po dohodě).</w:t>
      </w:r>
    </w:p>
    <w:p w:rsidR="006A528E" w:rsidRDefault="006A528E" w:rsidP="006A528E">
      <w:pPr>
        <w:pStyle w:val="dokumentace2"/>
        <w:numPr>
          <w:ilvl w:val="0"/>
          <w:numId w:val="19"/>
        </w:numPr>
      </w:pPr>
      <w:r>
        <w:t>Přispívat svými nápady a náměty k obohacení výchovného programu školy.</w:t>
      </w:r>
    </w:p>
    <w:p w:rsidR="006A528E" w:rsidRDefault="006A528E" w:rsidP="006A528E">
      <w:pPr>
        <w:pStyle w:val="dokumentace2"/>
        <w:numPr>
          <w:ilvl w:val="0"/>
          <w:numId w:val="19"/>
        </w:numPr>
      </w:pPr>
      <w:r>
        <w:t>Projevit připomínky k provozu MŠ, učitelce nebo ředitelce MŠ.</w:t>
      </w:r>
    </w:p>
    <w:p w:rsidR="006A528E" w:rsidRDefault="006A528E" w:rsidP="006A528E">
      <w:pPr>
        <w:pStyle w:val="dokumentace2"/>
        <w:numPr>
          <w:ilvl w:val="0"/>
          <w:numId w:val="19"/>
        </w:numPr>
      </w:pPr>
      <w:r>
        <w:t>Požádat o individuální úpravu pravidel stanovených ve školním řádu.</w:t>
      </w:r>
    </w:p>
    <w:p w:rsidR="006A528E" w:rsidRDefault="006A528E" w:rsidP="006A528E">
      <w:pPr>
        <w:pStyle w:val="dokumentace2"/>
        <w:numPr>
          <w:ilvl w:val="0"/>
          <w:numId w:val="19"/>
        </w:numPr>
      </w:pPr>
      <w:r>
        <w:t>Rodiče mají povinnost omluvit nepřítomnost dítěte.</w:t>
      </w:r>
    </w:p>
    <w:p w:rsidR="006A528E" w:rsidRDefault="006A528E" w:rsidP="006A528E">
      <w:pPr>
        <w:pStyle w:val="dokumentace2"/>
        <w:numPr>
          <w:ilvl w:val="0"/>
          <w:numId w:val="19"/>
        </w:numPr>
      </w:pPr>
      <w:r>
        <w:t>Informovat školu o změně zdravotní způsobilosti, zdravotních obtížích dítěte nebo jiných závažných skutečnostech, které by mohly mít vliv na průběh vzdělávání.</w:t>
      </w:r>
    </w:p>
    <w:p w:rsidR="006A528E" w:rsidRDefault="006A528E" w:rsidP="006A528E">
      <w:pPr>
        <w:pStyle w:val="dokumentace2"/>
        <w:numPr>
          <w:ilvl w:val="0"/>
          <w:numId w:val="19"/>
        </w:numPr>
      </w:pPr>
      <w:r>
        <w:t>Oznamovat škole údaje, které jsou podstatné pro průběh vzdělávání nebo bezpečnost dítěte.</w:t>
      </w:r>
    </w:p>
    <w:p w:rsidR="006A528E" w:rsidRDefault="006A528E" w:rsidP="006A528E">
      <w:pPr>
        <w:pStyle w:val="dokumentace2"/>
        <w:numPr>
          <w:ilvl w:val="0"/>
          <w:numId w:val="19"/>
        </w:numPr>
      </w:pPr>
      <w:r>
        <w:t>Předávat dítě výhradně učitelkám – neposílat je samotné.</w:t>
      </w:r>
    </w:p>
    <w:p w:rsidR="006A528E" w:rsidRDefault="006A528E" w:rsidP="006A528E">
      <w:pPr>
        <w:pStyle w:val="dokumentace2"/>
        <w:numPr>
          <w:ilvl w:val="0"/>
          <w:numId w:val="19"/>
        </w:numPr>
      </w:pPr>
      <w:r>
        <w:t>Oznámit ředitelce školy skutečnost o odkladu školní docházky.</w:t>
      </w:r>
    </w:p>
    <w:p w:rsidR="006A528E" w:rsidRDefault="006A528E" w:rsidP="006A528E">
      <w:pPr>
        <w:pStyle w:val="dokumentace2"/>
        <w:numPr>
          <w:ilvl w:val="0"/>
          <w:numId w:val="19"/>
        </w:numPr>
      </w:pPr>
      <w:r>
        <w:t>Aktualizovat telefonní čísla, kontakty při zahájení školního roku a při změně.</w:t>
      </w:r>
    </w:p>
    <w:p w:rsidR="006A528E" w:rsidRDefault="006A528E" w:rsidP="006A528E">
      <w:pPr>
        <w:pStyle w:val="dokumentace2"/>
        <w:numPr>
          <w:ilvl w:val="0"/>
          <w:numId w:val="19"/>
        </w:numPr>
      </w:pPr>
      <w:r>
        <w:t>Bezodkladně vyzvednout dítě z MŠ při příznacích podezření na výskyt nákazy Covid-19.</w:t>
      </w:r>
    </w:p>
    <w:p w:rsidR="006A528E" w:rsidRDefault="006A528E" w:rsidP="006A528E">
      <w:pPr>
        <w:pStyle w:val="dokumentace2"/>
        <w:numPr>
          <w:ilvl w:val="0"/>
          <w:numId w:val="19"/>
        </w:numPr>
      </w:pPr>
      <w:r>
        <w:t>Sledovat hlavní nástěnku a webové stránky školy – pro informace o dění v MŠ.</w:t>
      </w:r>
    </w:p>
    <w:p w:rsidR="00AD4052" w:rsidRDefault="00AD4052" w:rsidP="00AD4052">
      <w:pPr>
        <w:pStyle w:val="dokumentace2"/>
      </w:pPr>
    </w:p>
    <w:p w:rsidR="00AD4052" w:rsidRPr="00B955E0" w:rsidRDefault="0050751C" w:rsidP="00AD4052">
      <w:pPr>
        <w:pStyle w:val="dokumentace2"/>
      </w:pPr>
      <w:r>
        <w:rPr>
          <w:b/>
        </w:rPr>
        <w:t xml:space="preserve">      </w:t>
      </w:r>
      <w:r w:rsidR="00AD4052">
        <w:rPr>
          <w:b/>
        </w:rPr>
        <w:t xml:space="preserve">Práva </w:t>
      </w:r>
      <w:proofErr w:type="gramStart"/>
      <w:r w:rsidR="00AD4052">
        <w:rPr>
          <w:b/>
        </w:rPr>
        <w:t>dítěte :</w:t>
      </w:r>
      <w:proofErr w:type="gramEnd"/>
    </w:p>
    <w:p w:rsidR="00AD4052" w:rsidRDefault="00AD4052" w:rsidP="00AD4052">
      <w:pPr>
        <w:pStyle w:val="dokumentace2"/>
        <w:numPr>
          <w:ilvl w:val="0"/>
          <w:numId w:val="20"/>
        </w:numPr>
      </w:pPr>
      <w:r>
        <w:t>Dítě má právo, aby mu byla společností poskytována ochrana (potřeba jídla, oblečení, místa k životu, lékařské pomoci, ochrany před lidmi a situacemi, které by je mohly psychicky nebo fyzicky zranit).</w:t>
      </w:r>
    </w:p>
    <w:p w:rsidR="00AD4052" w:rsidRDefault="00AD4052" w:rsidP="00AD4052">
      <w:pPr>
        <w:pStyle w:val="dokumentace2"/>
        <w:numPr>
          <w:ilvl w:val="0"/>
          <w:numId w:val="20"/>
        </w:numPr>
      </w:pPr>
      <w:r>
        <w:t>Být respektováno jako jedinec ve společnosti (slušné zacházení, právo na přátelství, na respektování jazyka, barvy pleti, rasy či sociální skupiny).</w:t>
      </w:r>
    </w:p>
    <w:p w:rsidR="00AD4052" w:rsidRDefault="00AD4052" w:rsidP="00AD4052">
      <w:pPr>
        <w:pStyle w:val="dokumentace2"/>
        <w:numPr>
          <w:ilvl w:val="0"/>
          <w:numId w:val="20"/>
        </w:numPr>
      </w:pPr>
      <w:r>
        <w:t>Být respektováno jako jedinec s možností rozvoje, který si chce potvrzovat svoji identitu.</w:t>
      </w:r>
    </w:p>
    <w:p w:rsidR="00AD4052" w:rsidRDefault="00AD4052" w:rsidP="00AD4052">
      <w:pPr>
        <w:pStyle w:val="dokumentace2"/>
        <w:numPr>
          <w:ilvl w:val="0"/>
          <w:numId w:val="20"/>
        </w:numPr>
      </w:pPr>
      <w:r>
        <w:t xml:space="preserve">Být respektováno jako individualita, která si tvoří svůj vlastní život. </w:t>
      </w:r>
    </w:p>
    <w:p w:rsidR="00AD4052" w:rsidRDefault="00AD4052" w:rsidP="00AD4052">
      <w:pPr>
        <w:pStyle w:val="dokumentace2"/>
        <w:ind w:left="4956" w:firstLine="708"/>
      </w:pPr>
      <w:r w:rsidRPr="005D5790">
        <w:t xml:space="preserve">/vybráno z Úmluvy </w:t>
      </w:r>
      <w:r>
        <w:t>o právech dítěte/</w:t>
      </w:r>
    </w:p>
    <w:p w:rsidR="00441DED" w:rsidRDefault="00441DED" w:rsidP="00AD4052">
      <w:pPr>
        <w:pStyle w:val="dokumentace2"/>
        <w:ind w:left="4956" w:firstLine="708"/>
      </w:pPr>
    </w:p>
    <w:p w:rsidR="00441DED" w:rsidRDefault="00441DED" w:rsidP="00AD4052">
      <w:pPr>
        <w:pStyle w:val="dokumentace2"/>
        <w:ind w:left="4956" w:firstLine="708"/>
      </w:pPr>
    </w:p>
    <w:p w:rsidR="00AD4052" w:rsidRDefault="00AD4052" w:rsidP="00AD4052">
      <w:pPr>
        <w:pStyle w:val="dokumentace2"/>
      </w:pPr>
    </w:p>
    <w:p w:rsidR="00AD4052" w:rsidRDefault="00AD4052" w:rsidP="00AD4052">
      <w:pPr>
        <w:pStyle w:val="dokumentace2"/>
      </w:pPr>
    </w:p>
    <w:p w:rsidR="00AD4052" w:rsidRDefault="00AD4052" w:rsidP="00AD4052">
      <w:pPr>
        <w:pStyle w:val="dokumentace2"/>
      </w:pPr>
    </w:p>
    <w:p w:rsidR="006A528E" w:rsidRDefault="006A528E" w:rsidP="006A528E">
      <w:pPr>
        <w:pStyle w:val="dokumentace2"/>
        <w:ind w:left="360"/>
      </w:pPr>
    </w:p>
    <w:p w:rsidR="006A528E" w:rsidRDefault="00405C3E" w:rsidP="00405C3E">
      <w:pPr>
        <w:pStyle w:val="dokumentace2"/>
        <w:numPr>
          <w:ilvl w:val="0"/>
          <w:numId w:val="25"/>
        </w:numPr>
      </w:pPr>
      <w:r w:rsidRPr="00405C3E">
        <w:rPr>
          <w:b/>
        </w:rPr>
        <w:lastRenderedPageBreak/>
        <w:t xml:space="preserve">Podrobnosti o pravidlech vzájemných vztahů se zaměstnanci ve škole (§ 30 </w:t>
      </w:r>
      <w:proofErr w:type="gramStart"/>
      <w:r w:rsidRPr="00405C3E">
        <w:rPr>
          <w:b/>
        </w:rPr>
        <w:t>odst. 1    písm.</w:t>
      </w:r>
      <w:proofErr w:type="gramEnd"/>
      <w:r w:rsidRPr="00405C3E">
        <w:rPr>
          <w:b/>
        </w:rPr>
        <w:t xml:space="preserve"> a) školského zákona</w:t>
      </w:r>
      <w:r w:rsidRPr="00405C3E">
        <w:t>)</w:t>
      </w:r>
    </w:p>
    <w:p w:rsidR="000D6E80" w:rsidRPr="007D2314" w:rsidRDefault="000D6E80" w:rsidP="000D6E80">
      <w:pPr>
        <w:pStyle w:val="dokumentace2"/>
        <w:rPr>
          <w:b/>
        </w:rPr>
      </w:pPr>
    </w:p>
    <w:p w:rsidR="000D6E80" w:rsidRDefault="000D6E80" w:rsidP="00541D81">
      <w:pPr>
        <w:pStyle w:val="dokumentace2"/>
        <w:numPr>
          <w:ilvl w:val="0"/>
          <w:numId w:val="21"/>
        </w:numPr>
      </w:pPr>
      <w:r>
        <w:t>Pedagog přispívá svou činností</w:t>
      </w:r>
      <w:r w:rsidR="00CD7365">
        <w:t xml:space="preserve"> </w:t>
      </w:r>
      <w:r>
        <w:t xml:space="preserve"> k výše uvedených práv dítěte.</w:t>
      </w:r>
    </w:p>
    <w:p w:rsidR="000D6E80" w:rsidRDefault="000D6E80" w:rsidP="000D6E80">
      <w:pPr>
        <w:pStyle w:val="dokumentace2"/>
        <w:numPr>
          <w:ilvl w:val="0"/>
          <w:numId w:val="21"/>
        </w:numPr>
      </w:pPr>
      <w:r>
        <w:t>Je povinen odpovídat rodičům na jejich připomínky a dotazy vhodným způsobem.</w:t>
      </w:r>
    </w:p>
    <w:p w:rsidR="000D6E80" w:rsidRDefault="000D6E80" w:rsidP="000D6E80">
      <w:pPr>
        <w:pStyle w:val="dokumentace2"/>
        <w:numPr>
          <w:ilvl w:val="0"/>
          <w:numId w:val="21"/>
        </w:numPr>
      </w:pPr>
      <w:r>
        <w:t>Pedagog má právo na zdvořilé chování ze strany rodičů.</w:t>
      </w:r>
    </w:p>
    <w:p w:rsidR="000D6E80" w:rsidRDefault="000D6E80" w:rsidP="000D6E80">
      <w:pPr>
        <w:pStyle w:val="dokumentace2"/>
        <w:numPr>
          <w:ilvl w:val="0"/>
          <w:numId w:val="21"/>
        </w:numPr>
      </w:pPr>
      <w:r>
        <w:t xml:space="preserve">Má právo na důstojné prostředí, ve kterém vykonává svou práci. </w:t>
      </w:r>
    </w:p>
    <w:p w:rsidR="000D6E80" w:rsidRDefault="000D6E80" w:rsidP="000D6E80">
      <w:pPr>
        <w:pStyle w:val="dokumentace2"/>
        <w:numPr>
          <w:ilvl w:val="0"/>
          <w:numId w:val="21"/>
        </w:numPr>
      </w:pPr>
      <w:r>
        <w:t>Rozhoduje o metodách a postupech pro naplnění výchovných a vzdělávacích cílů školy.</w:t>
      </w:r>
    </w:p>
    <w:p w:rsidR="00CD7365" w:rsidRDefault="00CD7365" w:rsidP="000D6E80">
      <w:pPr>
        <w:pStyle w:val="dokumentace2"/>
        <w:numPr>
          <w:ilvl w:val="0"/>
          <w:numId w:val="21"/>
        </w:numPr>
      </w:pPr>
      <w:r>
        <w:t>Je povinen zachovávat mlčenlivost a shromažďovat pouze nezbytné údaje o dětech a bezpečně je ukládat.</w:t>
      </w:r>
    </w:p>
    <w:p w:rsidR="000D6E80" w:rsidRDefault="000D6E80" w:rsidP="000D6E80">
      <w:pPr>
        <w:pStyle w:val="dokumentace2"/>
        <w:numPr>
          <w:ilvl w:val="0"/>
          <w:numId w:val="21"/>
        </w:numPr>
      </w:pPr>
      <w:r>
        <w:t>Pedagog je povinen zajistit bezpečnost a ochranu veřejného zdraví dětí.</w:t>
      </w:r>
    </w:p>
    <w:p w:rsidR="00087E38" w:rsidRDefault="00087E38" w:rsidP="000D6E80">
      <w:pPr>
        <w:pStyle w:val="dokumentace2"/>
        <w:numPr>
          <w:ilvl w:val="0"/>
          <w:numId w:val="21"/>
        </w:numPr>
      </w:pPr>
      <w:r>
        <w:t>Vzájemné vztahy mezi zaměstnanci školy a dětmi a zákonnými zástupci dětí, musí vycházet ze zásad vzájemné úcty, respektu, názorové snášenlivosti, solidarity a důstojnosti.</w:t>
      </w:r>
    </w:p>
    <w:p w:rsidR="00087E38" w:rsidRDefault="00087E38" w:rsidP="000D6E80">
      <w:pPr>
        <w:pStyle w:val="dokumentace2"/>
        <w:numPr>
          <w:ilvl w:val="0"/>
          <w:numId w:val="21"/>
        </w:numPr>
      </w:pPr>
      <w:r>
        <w:t>Všichni zaměstnanci školy se vzájemně respektují, dbají na dodržování společenských pravidel a pravidel slušné a zdvořilé komunikace.</w:t>
      </w:r>
    </w:p>
    <w:p w:rsidR="00FF01D1" w:rsidRDefault="00FF01D1" w:rsidP="00FF01D1">
      <w:pPr>
        <w:pStyle w:val="dokumentace2"/>
        <w:ind w:left="720"/>
      </w:pPr>
    </w:p>
    <w:p w:rsidR="000D6E80" w:rsidRDefault="000D6E80" w:rsidP="000D6E80">
      <w:pPr>
        <w:pStyle w:val="dokumentace2"/>
      </w:pPr>
    </w:p>
    <w:p w:rsidR="006B562C" w:rsidRDefault="006B562C" w:rsidP="00EE7810">
      <w:pPr>
        <w:pStyle w:val="dokumentace2"/>
        <w:numPr>
          <w:ilvl w:val="0"/>
          <w:numId w:val="25"/>
        </w:numPr>
        <w:rPr>
          <w:b/>
        </w:rPr>
      </w:pPr>
      <w:r w:rsidRPr="0021265D">
        <w:rPr>
          <w:b/>
        </w:rPr>
        <w:t>Provoz a vnitřní režim školy (§ 30 odst. 1 písm. b) školského zákona)</w:t>
      </w:r>
    </w:p>
    <w:p w:rsidR="00EE7810" w:rsidRPr="00EE7810" w:rsidRDefault="00EE7810" w:rsidP="00EE7810">
      <w:pPr>
        <w:pStyle w:val="dokumentace2"/>
        <w:ind w:left="720"/>
        <w:rPr>
          <w:b/>
        </w:rPr>
      </w:pPr>
    </w:p>
    <w:p w:rsidR="006B562C" w:rsidRDefault="006B562C" w:rsidP="006B562C">
      <w:pPr>
        <w:pStyle w:val="dokumentace2"/>
        <w:ind w:firstLine="709"/>
        <w:rPr>
          <w:b/>
        </w:rPr>
      </w:pPr>
      <w:r>
        <w:rPr>
          <w:b/>
        </w:rPr>
        <w:t xml:space="preserve">Provoz mateřské </w:t>
      </w:r>
      <w:proofErr w:type="gramStart"/>
      <w:r>
        <w:rPr>
          <w:b/>
        </w:rPr>
        <w:t xml:space="preserve">školy : </w:t>
      </w:r>
      <w:r>
        <w:rPr>
          <w:b/>
        </w:rPr>
        <w:tab/>
      </w:r>
      <w:r>
        <w:rPr>
          <w:b/>
        </w:rPr>
        <w:tab/>
      </w:r>
      <w:r>
        <w:rPr>
          <w:b/>
        </w:rPr>
        <w:tab/>
        <w:t>od</w:t>
      </w:r>
      <w:proofErr w:type="gramEnd"/>
      <w:r>
        <w:rPr>
          <w:b/>
        </w:rPr>
        <w:t xml:space="preserve"> 6:30 do 16:00 hodin </w:t>
      </w:r>
    </w:p>
    <w:p w:rsidR="006B562C" w:rsidRDefault="006B562C" w:rsidP="00EE7810">
      <w:pPr>
        <w:pStyle w:val="dokumentace2"/>
        <w:ind w:left="709" w:hanging="709"/>
        <w:rPr>
          <w:b/>
        </w:rPr>
      </w:pPr>
      <w:r>
        <w:rPr>
          <w:b/>
        </w:rPr>
        <w:t xml:space="preserve">           Zřizovatelem mateřské školy je:       </w:t>
      </w:r>
      <w:r>
        <w:rPr>
          <w:b/>
        </w:rPr>
        <w:tab/>
        <w:t xml:space="preserve">Městys Brodek u Přerova </w:t>
      </w:r>
    </w:p>
    <w:p w:rsidR="006B562C" w:rsidRDefault="006B562C" w:rsidP="006B562C">
      <w:pPr>
        <w:pStyle w:val="dokumentace2"/>
        <w:numPr>
          <w:ilvl w:val="0"/>
          <w:numId w:val="17"/>
        </w:numPr>
      </w:pPr>
      <w:r>
        <w:t xml:space="preserve">Je vhodné dovést dítě do mateřské školy do 8,00 hodin, jinak po dohodě s třídní učitelkou podle aktuální potřeby rodičů. </w:t>
      </w:r>
    </w:p>
    <w:p w:rsidR="006B562C" w:rsidRDefault="006B562C" w:rsidP="006B562C">
      <w:pPr>
        <w:pStyle w:val="dokumentace2"/>
        <w:numPr>
          <w:ilvl w:val="0"/>
          <w:numId w:val="17"/>
        </w:numPr>
      </w:pPr>
      <w:r>
        <w:t>Rozsah povinného předškolního vzdělávání se v mateřské škole stanovuje v rozsahu nejméně 4 hodin denně od 8,00 do 12,00 hodin. Povinné předškolní vzdělávání lze plnit i individuálním vzděláváním dítěte, vzděláváním v přípravné třídě základní školy nebo třídě školy speciální, nebo vzděláváním v zahraniční škole na území ČR.</w:t>
      </w:r>
    </w:p>
    <w:p w:rsidR="006B562C" w:rsidRDefault="006B562C" w:rsidP="006B562C">
      <w:pPr>
        <w:pStyle w:val="dokumentace2"/>
        <w:numPr>
          <w:ilvl w:val="0"/>
          <w:numId w:val="17"/>
        </w:numPr>
      </w:pPr>
      <w:r>
        <w:t>Po přerušené docházce z důvodu nemoci, rodinných důvodů apod., je nutné dítě předem přihlásit.</w:t>
      </w:r>
    </w:p>
    <w:p w:rsidR="006B562C" w:rsidRDefault="006B562C" w:rsidP="006B562C">
      <w:pPr>
        <w:pStyle w:val="dokumentace2"/>
        <w:numPr>
          <w:ilvl w:val="0"/>
          <w:numId w:val="17"/>
        </w:numPr>
      </w:pPr>
      <w:r>
        <w:t>Provoz mateřské školy bývá zpravidla přerušen v době vánočních prázdnin a hlavních prázdnin. Rozsah omezení nebo přerušení provozu stanoví ředitelka školy po dohodě se zřizovatelem. Omezení nebo přerušení oznámí ředitelka mateřské školy zákonným zástupcům dětí nejméně 2 měsíce předem, formou písemného oznámení vyvěšeného na obvyklém místě.</w:t>
      </w:r>
    </w:p>
    <w:p w:rsidR="00405C3E" w:rsidRDefault="00405C3E" w:rsidP="006A528E">
      <w:pPr>
        <w:pStyle w:val="dokumentace2"/>
        <w:ind w:left="720"/>
        <w:rPr>
          <w:b/>
        </w:rPr>
      </w:pPr>
    </w:p>
    <w:p w:rsidR="00405C3E" w:rsidRPr="00D75C25" w:rsidRDefault="00BE1CB7" w:rsidP="00D75C25">
      <w:pPr>
        <w:pStyle w:val="dokumentace2"/>
        <w:ind w:left="720"/>
        <w:rPr>
          <w:b/>
        </w:rPr>
      </w:pPr>
      <w:r>
        <w:rPr>
          <w:b/>
        </w:rPr>
        <w:t>Přijímací řízení</w:t>
      </w:r>
    </w:p>
    <w:p w:rsidR="00BE1CB7" w:rsidRDefault="00BE1CB7" w:rsidP="003852B0">
      <w:pPr>
        <w:pStyle w:val="dokumentace1"/>
        <w:numPr>
          <w:ilvl w:val="0"/>
          <w:numId w:val="27"/>
        </w:numPr>
      </w:pPr>
      <w:r w:rsidRPr="00F82FE8">
        <w:t>Ředitelka mateřské školy stanoví po dohodě se zřizovatelem místo, termín a dobu pro podání žádosti o přijetí dětí k předškolnímu vzdělávání pro následující školní rok</w:t>
      </w:r>
      <w:r w:rsidR="00FF01D1">
        <w:t xml:space="preserve"> - </w:t>
      </w:r>
      <w:r w:rsidRPr="00F82FE8">
        <w:t xml:space="preserve"> zpra</w:t>
      </w:r>
      <w:r>
        <w:t>vidla v období od 2. května do 16. května</w:t>
      </w:r>
      <w:r w:rsidRPr="00F82FE8">
        <w:t>. Děti mohou být do mateřské školy přijímány i v průběhu školního roku.</w:t>
      </w:r>
    </w:p>
    <w:p w:rsidR="00BE1CB7" w:rsidRDefault="00BE1CB7" w:rsidP="003852B0">
      <w:pPr>
        <w:pStyle w:val="dokumentace1"/>
        <w:numPr>
          <w:ilvl w:val="0"/>
          <w:numId w:val="27"/>
        </w:numPr>
      </w:pPr>
      <w:r w:rsidRPr="00C11867">
        <w:t>O termínu zápisu bude veřejnost informována prostřednictvím plakátů umístěných na veřejnýc</w:t>
      </w:r>
      <w:r>
        <w:t>h plochách,</w:t>
      </w:r>
      <w:r w:rsidRPr="00C11867">
        <w:t xml:space="preserve"> místním rozhlasem</w:t>
      </w:r>
      <w:r>
        <w:t xml:space="preserve"> a na webových stránkách MŠ.</w:t>
      </w:r>
    </w:p>
    <w:p w:rsidR="00BE1CB7" w:rsidRDefault="00BE1CB7" w:rsidP="003852B0">
      <w:pPr>
        <w:pStyle w:val="dokumentace1"/>
        <w:numPr>
          <w:ilvl w:val="0"/>
          <w:numId w:val="27"/>
        </w:numPr>
      </w:pPr>
      <w:r w:rsidRPr="00F82FE8">
        <w:rPr>
          <w:b/>
        </w:rPr>
        <w:t xml:space="preserve"> </w:t>
      </w:r>
      <w:r>
        <w:t xml:space="preserve">Dítě do mateřské školy přijímá ředitelka mateřské školy na základě žádosti rodičů. </w:t>
      </w:r>
    </w:p>
    <w:p w:rsidR="00BE1CB7" w:rsidRDefault="00BE1CB7" w:rsidP="003852B0">
      <w:pPr>
        <w:pStyle w:val="dokumentace1"/>
        <w:numPr>
          <w:ilvl w:val="0"/>
          <w:numId w:val="27"/>
        </w:numPr>
      </w:pPr>
      <w:r>
        <w:lastRenderedPageBreak/>
        <w:t xml:space="preserve">Předškolní vzdělávání se organizuje pro děti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Povinnost předškolního vzdělávání a způsoby jeho plnění definuje § 34a. O přijetí dítěte se zdravotním postižením rozhodne ředitelka mateřské školy na základě písemného vyjádření školského poradenského zařízení, popřípadě také registrujícího praktického lékaře pro děti a dorost. </w:t>
      </w:r>
    </w:p>
    <w:p w:rsidR="00BE1CB7" w:rsidRDefault="00BE1CB7" w:rsidP="003852B0">
      <w:pPr>
        <w:pStyle w:val="dokumentace1"/>
        <w:numPr>
          <w:ilvl w:val="0"/>
          <w:numId w:val="27"/>
        </w:numPr>
      </w:pPr>
      <w:r>
        <w:t xml:space="preserve"> Mateřská škola může přijmout pouze dítě, které se podrobilo stanoveným pravidelným očkováním, má doklad, že je proti nákaze imunní, nebo se nemůže očkování podrobit pro trvalou kontraindikaci. </w:t>
      </w:r>
    </w:p>
    <w:p w:rsidR="00BE1CB7" w:rsidRDefault="00BE1CB7" w:rsidP="003852B0">
      <w:pPr>
        <w:pStyle w:val="dokumentace1"/>
        <w:numPr>
          <w:ilvl w:val="0"/>
          <w:numId w:val="27"/>
        </w:numPr>
      </w:pPr>
      <w:r>
        <w:t>Při přijetí dítěte do mateřské školy stanoví ředitelka mateřské školy se zákonným zástupcem dítěte dny docházky do mateřské školy a délky jeho pobytu v těchto dnech v mateřské škole.</w:t>
      </w:r>
    </w:p>
    <w:p w:rsidR="00405C3E" w:rsidRDefault="00405C3E" w:rsidP="006A528E">
      <w:pPr>
        <w:pStyle w:val="dokumentace2"/>
        <w:ind w:left="720"/>
      </w:pPr>
    </w:p>
    <w:p w:rsidR="00A47357" w:rsidRPr="00EF0C92" w:rsidRDefault="00A47357" w:rsidP="00A47357">
      <w:pPr>
        <w:ind w:right="283"/>
        <w:rPr>
          <w:b/>
          <w:sz w:val="24"/>
          <w:szCs w:val="24"/>
        </w:rPr>
      </w:pPr>
      <w:r>
        <w:rPr>
          <w:b/>
          <w:sz w:val="24"/>
          <w:szCs w:val="24"/>
        </w:rPr>
        <w:t xml:space="preserve">        </w:t>
      </w:r>
      <w:r w:rsidRPr="00EF0C92">
        <w:rPr>
          <w:b/>
          <w:sz w:val="24"/>
          <w:szCs w:val="24"/>
        </w:rPr>
        <w:t>Platby v mateřské škole</w:t>
      </w:r>
    </w:p>
    <w:p w:rsidR="00A47357" w:rsidRDefault="00A47357" w:rsidP="00A47357">
      <w:pPr>
        <w:ind w:right="283"/>
        <w:rPr>
          <w:sz w:val="24"/>
          <w:szCs w:val="24"/>
        </w:rPr>
      </w:pPr>
      <w:r>
        <w:rPr>
          <w:sz w:val="24"/>
          <w:szCs w:val="24"/>
        </w:rPr>
        <w:t xml:space="preserve">           Úplata za předškolní vzdělávání</w:t>
      </w:r>
    </w:p>
    <w:p w:rsidR="00A47357" w:rsidRDefault="00A47357" w:rsidP="00A47357">
      <w:pPr>
        <w:ind w:right="283"/>
        <w:rPr>
          <w:sz w:val="24"/>
          <w:szCs w:val="24"/>
        </w:rPr>
      </w:pPr>
      <w:r>
        <w:rPr>
          <w:sz w:val="24"/>
          <w:szCs w:val="24"/>
        </w:rPr>
        <w:t xml:space="preserve">          Platnost </w:t>
      </w:r>
      <w:proofErr w:type="gramStart"/>
      <w:r>
        <w:rPr>
          <w:sz w:val="24"/>
          <w:szCs w:val="24"/>
        </w:rPr>
        <w:t>od</w:t>
      </w:r>
      <w:r w:rsidR="00541D81">
        <w:rPr>
          <w:sz w:val="24"/>
          <w:szCs w:val="24"/>
        </w:rPr>
        <w:t xml:space="preserve"> </w:t>
      </w:r>
      <w:r>
        <w:rPr>
          <w:sz w:val="24"/>
          <w:szCs w:val="24"/>
        </w:rPr>
        <w:t>1 .</w:t>
      </w:r>
      <w:r w:rsidR="00541D81">
        <w:rPr>
          <w:sz w:val="24"/>
          <w:szCs w:val="24"/>
        </w:rPr>
        <w:t xml:space="preserve"> </w:t>
      </w:r>
      <w:r w:rsidR="00FF01D1">
        <w:rPr>
          <w:sz w:val="24"/>
          <w:szCs w:val="24"/>
        </w:rPr>
        <w:t>9. 20201</w:t>
      </w:r>
      <w:proofErr w:type="gramEnd"/>
      <w:r w:rsidR="00FF01D1">
        <w:rPr>
          <w:sz w:val="24"/>
          <w:szCs w:val="24"/>
        </w:rPr>
        <w:t xml:space="preserve"> do 31. 8.2022</w:t>
      </w:r>
    </w:p>
    <w:p w:rsidR="00A47357" w:rsidRDefault="00A47357" w:rsidP="00A47357">
      <w:pPr>
        <w:ind w:right="283"/>
        <w:rPr>
          <w:sz w:val="24"/>
          <w:szCs w:val="24"/>
        </w:rPr>
      </w:pPr>
    </w:p>
    <w:p w:rsidR="00A47357" w:rsidRDefault="00A47357" w:rsidP="00D75C25">
      <w:pPr>
        <w:pStyle w:val="dokumentace2"/>
        <w:ind w:left="567"/>
      </w:pPr>
      <w:r>
        <w:t xml:space="preserve"> Podle zákona č.561/2004 Sb.,(školský zákon) a podle prováděcí vyhlášky č. 14/2005 </w:t>
      </w:r>
      <w:proofErr w:type="gramStart"/>
      <w:r>
        <w:t>Sb.,  o předškolním</w:t>
      </w:r>
      <w:proofErr w:type="gramEnd"/>
      <w:r>
        <w:t xml:space="preserve"> vzdělávání, je stanoveno:</w:t>
      </w:r>
    </w:p>
    <w:p w:rsidR="00A47357" w:rsidRDefault="00A47357" w:rsidP="00C45DE6">
      <w:pPr>
        <w:pStyle w:val="dokumentace1"/>
        <w:numPr>
          <w:ilvl w:val="0"/>
          <w:numId w:val="13"/>
        </w:numPr>
      </w:pPr>
      <w:r>
        <w:t>Po</w:t>
      </w:r>
      <w:r w:rsidR="00C74370">
        <w:t xml:space="preserve">dle ustanovení školského zákona se dětem, které v příslušném školním roce </w:t>
      </w:r>
      <w:proofErr w:type="gramStart"/>
      <w:r w:rsidR="00C74370">
        <w:t>dosáhnou  6</w:t>
      </w:r>
      <w:r>
        <w:t xml:space="preserve"> let</w:t>
      </w:r>
      <w:proofErr w:type="gramEnd"/>
      <w:r w:rsidR="00C74370">
        <w:t xml:space="preserve"> věku, </w:t>
      </w:r>
      <w:r>
        <w:t>poskytuje vzdělávání bezúplatně. Znamená to, že i v případě odkladu nebo dodatečného odkladu školní docházky se úplata nehradí.</w:t>
      </w:r>
    </w:p>
    <w:p w:rsidR="00A47357" w:rsidRDefault="00A47357" w:rsidP="00A47357">
      <w:pPr>
        <w:pStyle w:val="dokumentace1"/>
        <w:numPr>
          <w:ilvl w:val="0"/>
          <w:numId w:val="13"/>
        </w:numPr>
      </w:pPr>
      <w:r>
        <w:t xml:space="preserve">O osvobození v konkrétních případech rozhoduje ředitelka </w:t>
      </w:r>
      <w:proofErr w:type="gramStart"/>
      <w:r>
        <w:t>MŠ ( školský</w:t>
      </w:r>
      <w:proofErr w:type="gramEnd"/>
      <w:r>
        <w:t xml:space="preserve"> zákon,</w:t>
      </w:r>
    </w:p>
    <w:p w:rsidR="00A47357" w:rsidRDefault="00A47357" w:rsidP="00A47357">
      <w:pPr>
        <w:pStyle w:val="dokumentace2"/>
        <w:ind w:firstLine="709"/>
      </w:pPr>
      <w:r>
        <w:t xml:space="preserve"> §164, odst. a).</w:t>
      </w:r>
    </w:p>
    <w:p w:rsidR="00A47357" w:rsidRDefault="00A47357" w:rsidP="00A47357">
      <w:pPr>
        <w:pStyle w:val="dokumentace1"/>
        <w:numPr>
          <w:ilvl w:val="0"/>
          <w:numId w:val="13"/>
        </w:numPr>
      </w:pPr>
      <w:r>
        <w:t>O snížení úplaty v konkrétních případech rozhoduje ředitelka MŠ (školský zákon,</w:t>
      </w:r>
    </w:p>
    <w:p w:rsidR="00A47357" w:rsidRDefault="00A47357" w:rsidP="00A47357">
      <w:pPr>
        <w:pStyle w:val="dokumentace2"/>
        <w:ind w:left="709"/>
      </w:pPr>
      <w:r>
        <w:t>§164, odst. a).</w:t>
      </w:r>
    </w:p>
    <w:p w:rsidR="00A47357" w:rsidRDefault="00FF01D1" w:rsidP="00A47357">
      <w:pPr>
        <w:pStyle w:val="dokumentace1"/>
        <w:numPr>
          <w:ilvl w:val="0"/>
          <w:numId w:val="13"/>
        </w:numPr>
      </w:pPr>
      <w:r>
        <w:t>V průběhu školního roku 2021 – 2022</w:t>
      </w:r>
      <w:r w:rsidR="00A47357">
        <w:t xml:space="preserve"> je stan</w:t>
      </w:r>
      <w:r>
        <w:t>ovena základní částka ve výši 35</w:t>
      </w:r>
      <w:r w:rsidR="00A47357">
        <w:t xml:space="preserve">0,- Kč. V případě přerušení provozu v měsíci červenci a srpnu se stanovuje alikvotní část ze základní částky podle dnů, kdy dítě dochází v uvedenou dobu do MŠ. </w:t>
      </w:r>
    </w:p>
    <w:p w:rsidR="00A47357" w:rsidRPr="00C45DE6" w:rsidRDefault="00A47357" w:rsidP="00C45DE6">
      <w:pPr>
        <w:pStyle w:val="dokumentace1"/>
        <w:numPr>
          <w:ilvl w:val="0"/>
          <w:numId w:val="13"/>
        </w:numPr>
      </w:pPr>
      <w:r>
        <w:t xml:space="preserve">Splatnost úhrady za předškolní vzdělávání je vždy do 1. dne příslušného měsíce. </w:t>
      </w:r>
    </w:p>
    <w:p w:rsidR="00A47357" w:rsidRDefault="00A47357" w:rsidP="00A47357">
      <w:pPr>
        <w:pStyle w:val="Odstavecseseznamem"/>
        <w:ind w:right="283"/>
        <w:rPr>
          <w:sz w:val="24"/>
          <w:szCs w:val="24"/>
        </w:rPr>
      </w:pPr>
    </w:p>
    <w:p w:rsidR="00C45DE6" w:rsidRDefault="00C45DE6" w:rsidP="00C45DE6">
      <w:pPr>
        <w:ind w:left="567" w:right="283" w:hanging="425"/>
        <w:rPr>
          <w:b/>
          <w:sz w:val="24"/>
          <w:szCs w:val="24"/>
        </w:rPr>
      </w:pPr>
      <w:r>
        <w:rPr>
          <w:b/>
          <w:sz w:val="24"/>
          <w:szCs w:val="24"/>
        </w:rPr>
        <w:t xml:space="preserve">      </w:t>
      </w:r>
      <w:r w:rsidR="00A47357" w:rsidRPr="00EF0C92">
        <w:rPr>
          <w:b/>
          <w:sz w:val="24"/>
          <w:szCs w:val="24"/>
        </w:rPr>
        <w:t>Úplata za školní stravování dětí</w:t>
      </w:r>
      <w:r>
        <w:rPr>
          <w:b/>
          <w:sz w:val="24"/>
          <w:szCs w:val="24"/>
        </w:rPr>
        <w:t xml:space="preserve"> - v</w:t>
      </w:r>
      <w:r w:rsidR="00A47357" w:rsidRPr="00EF0C92">
        <w:rPr>
          <w:b/>
          <w:sz w:val="24"/>
          <w:szCs w:val="24"/>
        </w:rPr>
        <w:t xml:space="preserve">ýše stravného je stanovena podle skutečných </w:t>
      </w:r>
      <w:r>
        <w:rPr>
          <w:b/>
          <w:sz w:val="24"/>
          <w:szCs w:val="24"/>
        </w:rPr>
        <w:t xml:space="preserve">  </w:t>
      </w:r>
    </w:p>
    <w:p w:rsidR="00A47357" w:rsidRPr="00D75C25" w:rsidRDefault="00C45DE6" w:rsidP="00D75C25">
      <w:pPr>
        <w:ind w:left="567" w:right="283" w:hanging="425"/>
        <w:rPr>
          <w:b/>
          <w:sz w:val="24"/>
          <w:szCs w:val="24"/>
        </w:rPr>
      </w:pPr>
      <w:r>
        <w:rPr>
          <w:b/>
          <w:sz w:val="24"/>
          <w:szCs w:val="24"/>
        </w:rPr>
        <w:t xml:space="preserve">      ná</w:t>
      </w:r>
      <w:r w:rsidR="00A47357" w:rsidRPr="00EF0C92">
        <w:rPr>
          <w:b/>
          <w:sz w:val="24"/>
          <w:szCs w:val="24"/>
        </w:rPr>
        <w:t>kladů na potraviny</w:t>
      </w:r>
    </w:p>
    <w:p w:rsidR="00A47357" w:rsidRDefault="00A47357" w:rsidP="00A47357">
      <w:pPr>
        <w:pStyle w:val="dokumentace2"/>
        <w:numPr>
          <w:ilvl w:val="0"/>
          <w:numId w:val="14"/>
        </w:numPr>
      </w:pPr>
      <w:r>
        <w:t>Úplata za předškolní vzdělávání a stravování dítěte v mateřské škole jsou platby, které jsou pro rodiče povinné a jsou nedílnou součástí rozpočtu mateřské školy. Opakované neuhrazení těchto plateb v MŠ je považováno za závažné porušení provozu mateřské školy a v konečném důsledku může být důvodem pro ukončení docházky dítěte do mateřské školy Zákon 561/2004 Sb.,</w:t>
      </w:r>
      <w:r w:rsidR="00541D81">
        <w:t xml:space="preserve"> </w:t>
      </w:r>
      <w:r>
        <w:t>školský zákon, § 35, odst. 1d).</w:t>
      </w:r>
    </w:p>
    <w:p w:rsidR="00A47357" w:rsidRPr="003C73EF" w:rsidRDefault="00A47357" w:rsidP="00A47357">
      <w:pPr>
        <w:pStyle w:val="dokumentace2"/>
        <w:numPr>
          <w:ilvl w:val="0"/>
          <w:numId w:val="14"/>
        </w:numPr>
        <w:ind w:left="709" w:hanging="294"/>
      </w:pPr>
      <w:r>
        <w:t xml:space="preserve">Je-li dítě přítomno v době podávání stravy, musí se vždy stravovat. Ve výjimečných </w:t>
      </w:r>
    </w:p>
    <w:p w:rsidR="00A47357" w:rsidRDefault="00A47357" w:rsidP="00A47357">
      <w:pPr>
        <w:pStyle w:val="dokumentace2"/>
        <w:ind w:left="709"/>
      </w:pPr>
      <w:r>
        <w:t xml:space="preserve">případech (návštěva lékaře, neinfekční střevní potíže,….) odevzdá zákonný zástupce písemné zdůvodnění učitelce na třídě. </w:t>
      </w:r>
    </w:p>
    <w:p w:rsidR="00A47357" w:rsidRDefault="00A47357" w:rsidP="00A47357">
      <w:pPr>
        <w:pStyle w:val="dokumentace2"/>
        <w:numPr>
          <w:ilvl w:val="0"/>
          <w:numId w:val="14"/>
        </w:numPr>
      </w:pPr>
      <w:r>
        <w:lastRenderedPageBreak/>
        <w:t>Platby za předškolní vzdělávání probíhají v hotovosti i převodem z účtu. Platby</w:t>
      </w:r>
      <w:r w:rsidR="00541D81">
        <w:t xml:space="preserve"> za stravné jsou možné </w:t>
      </w:r>
      <w:r>
        <w:t>také převodem z účtu.</w:t>
      </w:r>
    </w:p>
    <w:p w:rsidR="00A47357" w:rsidRDefault="00A47357" w:rsidP="00A47357">
      <w:pPr>
        <w:pStyle w:val="dokumentace2"/>
        <w:numPr>
          <w:ilvl w:val="0"/>
          <w:numId w:val="14"/>
        </w:numPr>
      </w:pPr>
      <w:r>
        <w:t>Odhlášky ze stravování se provádí den předem telefonicky u vedoucí školní jídelny, nebo písemně do sešitu umístěného ve vstupní hale MŠ. V případě prvního dne neplánované nepřítomnosti dítěte v MŠ, může jeho zákonný zástupce nebo jím pověřená osoba, odebrat jídlo do jídlonosiče.</w:t>
      </w:r>
    </w:p>
    <w:p w:rsidR="00A47357" w:rsidRPr="00295703" w:rsidRDefault="00A47357" w:rsidP="00A47357">
      <w:pPr>
        <w:pStyle w:val="dokumentace2"/>
        <w:numPr>
          <w:ilvl w:val="0"/>
          <w:numId w:val="14"/>
        </w:numPr>
      </w:pPr>
      <w:r>
        <w:rPr>
          <w:b/>
        </w:rPr>
        <w:t>Z bezpečnostních a organizačních důvodů zveřejní ředitelka MŠ na obvyklém místě termín výběru za stravné a úplatu za předškolní vzdělávání. V jiné dny lze hotovostní platby provádět pouze výjimečně.</w:t>
      </w:r>
    </w:p>
    <w:p w:rsidR="00A47357" w:rsidRDefault="00A47357" w:rsidP="00A47357">
      <w:pPr>
        <w:pStyle w:val="dokumentace2"/>
        <w:rPr>
          <w:b/>
        </w:rPr>
      </w:pPr>
    </w:p>
    <w:p w:rsidR="00A47357" w:rsidRPr="00A327D6" w:rsidRDefault="00A327D6" w:rsidP="00A47357">
      <w:pPr>
        <w:pStyle w:val="dokumentace2"/>
        <w:rPr>
          <w:b/>
        </w:rPr>
      </w:pPr>
      <w:r>
        <w:rPr>
          <w:b/>
        </w:rPr>
        <w:t xml:space="preserve"> </w:t>
      </w:r>
      <w:r w:rsidR="0050751C">
        <w:rPr>
          <w:b/>
        </w:rPr>
        <w:t xml:space="preserve">   </w:t>
      </w:r>
      <w:r>
        <w:rPr>
          <w:b/>
        </w:rPr>
        <w:t xml:space="preserve">  </w:t>
      </w:r>
      <w:r w:rsidR="00A47357">
        <w:rPr>
          <w:b/>
        </w:rPr>
        <w:t>Evidence dítěte</w:t>
      </w:r>
    </w:p>
    <w:p w:rsidR="00A47357" w:rsidRDefault="00A47357" w:rsidP="00A47357">
      <w:pPr>
        <w:pStyle w:val="dokumentace2"/>
        <w:numPr>
          <w:ilvl w:val="0"/>
          <w:numId w:val="16"/>
        </w:numPr>
      </w:pPr>
      <w:r>
        <w:t xml:space="preserve">Při nástupu dítěte do MŠ doplní rodiče třídní učitelce údaje v Evidenčním listu dítěte, ve kterém bude vyplněno: jméno a příjmení dítěte, státní občanství a místo trvalého pobytu, dále jméno a příjmení zákonného zástupce, místo trvalého pobytu a adresa pro doručování písemností a telefonické spojení. </w:t>
      </w:r>
    </w:p>
    <w:p w:rsidR="00A47357" w:rsidRDefault="00A47357" w:rsidP="00A47357">
      <w:pPr>
        <w:pStyle w:val="dokumentace2"/>
        <w:numPr>
          <w:ilvl w:val="0"/>
          <w:numId w:val="16"/>
        </w:numPr>
      </w:pPr>
      <w:r>
        <w:t xml:space="preserve">Vyplněný formulář dětským lékařem o zdravotním stavu dítěte a potvrzení o pravidelném očkování odevzdá zákonný zástupce dítěte, a to nejpozději před nástupem dítěte do MŠ. </w:t>
      </w:r>
    </w:p>
    <w:p w:rsidR="00A47357" w:rsidRPr="0049416F" w:rsidRDefault="00A47357" w:rsidP="00A47357">
      <w:pPr>
        <w:pStyle w:val="dokumentace2"/>
        <w:numPr>
          <w:ilvl w:val="0"/>
          <w:numId w:val="16"/>
        </w:numPr>
      </w:pPr>
      <w:r>
        <w:rPr>
          <w:b/>
        </w:rPr>
        <w:t>Rodiče nahlásí v mateřské škole každou změnu ve výše uvedených bodech (zejména místo trvalého pobytu a telefon).</w:t>
      </w:r>
    </w:p>
    <w:p w:rsidR="00A47357" w:rsidRDefault="00A47357" w:rsidP="00A47357">
      <w:pPr>
        <w:pStyle w:val="dokumentace2"/>
        <w:numPr>
          <w:ilvl w:val="0"/>
          <w:numId w:val="16"/>
        </w:numPr>
      </w:pPr>
      <w:r>
        <w:t>Informace o dětech jsou důsledně využívány pouze pro vnitřní potřebu školy, oprávněných orgánů státní správy a samosprávy a pro potřebu uplatnění zákona č. 106/1999 Sb., o svobodném přístupu k informacím.</w:t>
      </w:r>
    </w:p>
    <w:p w:rsidR="00405C3E" w:rsidRDefault="00405C3E" w:rsidP="00721486">
      <w:pPr>
        <w:pStyle w:val="dokumentace2"/>
      </w:pPr>
    </w:p>
    <w:p w:rsidR="00405C3E" w:rsidRDefault="003852B0" w:rsidP="00D75C25">
      <w:pPr>
        <w:pStyle w:val="dokumentace2"/>
        <w:numPr>
          <w:ilvl w:val="0"/>
          <w:numId w:val="25"/>
        </w:numPr>
        <w:rPr>
          <w:b/>
        </w:rPr>
      </w:pPr>
      <w:r w:rsidRPr="003852B0">
        <w:rPr>
          <w:b/>
        </w:rPr>
        <w:t>Podmínky zajištění bezpečnosti a ochrany zdraví dětí, žáků a studentů a jejich ochrany před sociálně patologickými jevy a před projevy diskriminace, nepřátelství nebo násilí (§ 30 odst. 1 písm. c) školského zákona)</w:t>
      </w:r>
    </w:p>
    <w:p w:rsidR="004340EB" w:rsidRPr="00D75C25" w:rsidRDefault="004340EB" w:rsidP="004340EB">
      <w:pPr>
        <w:pStyle w:val="dokumentace2"/>
        <w:ind w:left="720"/>
        <w:rPr>
          <w:b/>
        </w:rPr>
      </w:pPr>
    </w:p>
    <w:p w:rsidR="005479EA" w:rsidRPr="004340EB" w:rsidRDefault="005479EA" w:rsidP="009B7D6D">
      <w:pPr>
        <w:pStyle w:val="dokumentace2"/>
        <w:numPr>
          <w:ilvl w:val="0"/>
          <w:numId w:val="28"/>
        </w:numPr>
      </w:pPr>
      <w:r w:rsidRPr="004340EB">
        <w:t>Rodiče předávají dítě do MŠ zdravé, ne v době léčení dítěte, případně se zpevňujícími obvazy při zlomeninách a výronech. Rovněž nemohou rodiče předávat dítě do MŠ, které má zranění, kdy lékař prováděl šití ran. Prosíme rodiče, aby v rámci ochrany zdraví ostatních dětí neprodleně nahlásili výskyt vší a infekčního onemocnění dětí. Z důvodů předcházení úrazům a případným škodám na zdraví a majetku požadujeme, aby nebyly dětem dávány do MŠ ozdobné přívěsky a ozdobné náušnice (např. kroužky).</w:t>
      </w:r>
    </w:p>
    <w:p w:rsidR="005479EA" w:rsidRDefault="005479EA" w:rsidP="009B7D6D">
      <w:pPr>
        <w:pStyle w:val="dokumentace2"/>
        <w:numPr>
          <w:ilvl w:val="0"/>
          <w:numId w:val="28"/>
        </w:numPr>
      </w:pPr>
      <w:r>
        <w:t xml:space="preserve">Při příznacích onemocnění dítěte v době pobytu v MŠ (teplota, zvracení, bolesti břicha) jsou rodiče telefonicky informováni a vyzváni k okamžitému zajištění další zdravotní péče o dítě. </w:t>
      </w:r>
    </w:p>
    <w:p w:rsidR="005479EA" w:rsidRDefault="005479EA" w:rsidP="009B7D6D">
      <w:pPr>
        <w:pStyle w:val="dokumentace2"/>
        <w:numPr>
          <w:ilvl w:val="0"/>
          <w:numId w:val="28"/>
        </w:numPr>
      </w:pPr>
      <w:r>
        <w:t xml:space="preserve">Škola má povinnost předcházet vzniku a šíření infekčních nemocí, včetně COVID – 19. </w:t>
      </w:r>
    </w:p>
    <w:p w:rsidR="005479EA" w:rsidRDefault="005479EA" w:rsidP="009B7D6D">
      <w:pPr>
        <w:pStyle w:val="dokumentace2"/>
        <w:ind w:left="720"/>
      </w:pPr>
      <w:r>
        <w:t>Pokud jsou příznaky patrné již při příchodu dítěte do školy, není vpuštěn do třídy. Pokud jsou příznaky patrné v průběhu přítomnosti dítěte ve škole, neprodleně dojde k poskytnutí roušky, k izolaci dítěte od ostatních a současně informování zákonného zástupce, který si musí dítě bezodkladně vyzvednout.</w:t>
      </w:r>
    </w:p>
    <w:p w:rsidR="005479EA" w:rsidRDefault="005479EA" w:rsidP="009B7D6D">
      <w:pPr>
        <w:pStyle w:val="dokumentace2"/>
        <w:ind w:left="720"/>
      </w:pPr>
      <w:r>
        <w:t xml:space="preserve">Dítěti s přetrvávajícími příznaky infekčního onemocnění, které jsou projevem chronického onemocnění, včetně alergického onemocnění (rýma, kašel), je umožněn vstup do </w:t>
      </w:r>
      <w:r>
        <w:lastRenderedPageBreak/>
        <w:t>školy v případě, prokáže-li, že netrpí infekční nemocí. Tuto skutečnost potvrzuje praktický lékař pro děti a dorost.</w:t>
      </w:r>
    </w:p>
    <w:p w:rsidR="005479EA" w:rsidRDefault="005479EA" w:rsidP="009B7D6D">
      <w:pPr>
        <w:pStyle w:val="dokumentace2"/>
        <w:numPr>
          <w:ilvl w:val="0"/>
          <w:numId w:val="28"/>
        </w:numPr>
      </w:pPr>
      <w:r>
        <w:t>Učitelky odpovídají za děti od doby, kdy dítě převezmou od rodičů nebo jimi pověřených zástupců až do doby, kdy je opět rodičům nebo zástupcům předají. Pokud se rodiče nechají zastupovat, sdělí tuto informaci na předepsaném formuláři vedení MŠ. Učitelky zodpovídají za bezpečnost dětí i při pobytu venku, výletech, soutěžích a jiných školou plánovaných akcích.</w:t>
      </w:r>
    </w:p>
    <w:p w:rsidR="005479EA" w:rsidRDefault="005479EA" w:rsidP="009B7D6D">
      <w:pPr>
        <w:pStyle w:val="dokumentace2"/>
        <w:numPr>
          <w:ilvl w:val="0"/>
          <w:numId w:val="28"/>
        </w:numPr>
      </w:pPr>
      <w:r>
        <w:t>Škola je povinna při všech činnostech přihlížet k základním fyziologickým potřebám dětí, zajišťovat jejich ochranu před možnými</w:t>
      </w:r>
      <w:r w:rsidR="00EF65D6">
        <w:t xml:space="preserve"> riziky, zejména před sociálně </w:t>
      </w:r>
      <w:r>
        <w:t xml:space="preserve">patologickými jevy. V rámci vzdělávání jsou děti nenásilnou formou vedeny k pochopení a porozumění dané problematiky (nebezpečí drogové závislosti, alkoholismu, kouření, patologickému hráčství, vandalismu, kriminality a jiných forem násilného chování, projevy diskriminace a nepřátelství.) </w:t>
      </w:r>
      <w:proofErr w:type="gramStart"/>
      <w:r>
        <w:t>Dle ,,Minimálního</w:t>
      </w:r>
      <w:proofErr w:type="gramEnd"/>
      <w:r>
        <w:t xml:space="preserve"> preventivního programu mateřské školy“</w:t>
      </w:r>
    </w:p>
    <w:p w:rsidR="005479EA" w:rsidRDefault="005479EA" w:rsidP="009B7D6D">
      <w:pPr>
        <w:pStyle w:val="dokumentace2"/>
        <w:numPr>
          <w:ilvl w:val="0"/>
          <w:numId w:val="28"/>
        </w:numPr>
      </w:pPr>
      <w:r>
        <w:t>Škola je povinna vést evidenci úrazů dětí ve škole, vyhotovit a zaslat záznam o úrazu stanoveným orgánům a institucím.</w:t>
      </w:r>
    </w:p>
    <w:p w:rsidR="005479EA" w:rsidRPr="00EE32B3" w:rsidRDefault="005479EA" w:rsidP="009B7D6D">
      <w:pPr>
        <w:pStyle w:val="dokumentace2"/>
        <w:numPr>
          <w:ilvl w:val="0"/>
          <w:numId w:val="28"/>
        </w:numPr>
      </w:pPr>
      <w:r>
        <w:rPr>
          <w:b/>
        </w:rPr>
        <w:t>Předškolní vzdělávání zabezpečuje uspokojování přirozených potřeb dítěte. Rozvoj jeho osobnosti probíhá ve spolupráci rodiny a předškolního zařízení.</w:t>
      </w:r>
    </w:p>
    <w:p w:rsidR="005479EA" w:rsidRDefault="005479EA" w:rsidP="009B7D6D">
      <w:pPr>
        <w:pStyle w:val="dokumentace2"/>
        <w:numPr>
          <w:ilvl w:val="0"/>
          <w:numId w:val="28"/>
        </w:numPr>
      </w:pPr>
      <w:r>
        <w:t>Děti jsou pedagogy a zaměstnanci školy vedeny k ochraně majetku školy. Dodržováním dohodnutých pravidel pedagogičtí pracovníci zajišťují, aby děti zacházely šetrně s učebními pomůckami, hračkami a dalšími vzdělávacími potřebami a nepoškozovaly majetek školy.</w:t>
      </w:r>
    </w:p>
    <w:p w:rsidR="005479EA" w:rsidRDefault="005479EA" w:rsidP="005479EA">
      <w:pPr>
        <w:pStyle w:val="dokumentace2"/>
      </w:pPr>
    </w:p>
    <w:p w:rsidR="005479EA" w:rsidRDefault="009324D6" w:rsidP="00CF06A6">
      <w:pPr>
        <w:pStyle w:val="dokumentace2"/>
        <w:numPr>
          <w:ilvl w:val="0"/>
          <w:numId w:val="25"/>
        </w:numPr>
        <w:rPr>
          <w:b/>
        </w:rPr>
      </w:pPr>
      <w:r w:rsidRPr="009324D6">
        <w:rPr>
          <w:b/>
        </w:rPr>
        <w:t xml:space="preserve">Podmínky zacházení s majetkem školy ze strany dětí, žáků a studentů (§ 30 odst. 1 </w:t>
      </w:r>
      <w:proofErr w:type="spellStart"/>
      <w:proofErr w:type="gramStart"/>
      <w:r w:rsidRPr="009324D6">
        <w:rPr>
          <w:b/>
        </w:rPr>
        <w:t>písm.</w:t>
      </w:r>
      <w:r w:rsidR="00CF06A6">
        <w:rPr>
          <w:b/>
        </w:rPr>
        <w:t>d</w:t>
      </w:r>
      <w:proofErr w:type="spellEnd"/>
      <w:r w:rsidR="00796DB9">
        <w:rPr>
          <w:b/>
        </w:rPr>
        <w:t>)</w:t>
      </w:r>
      <w:r w:rsidR="00CF06A6" w:rsidRPr="00CF06A6">
        <w:t xml:space="preserve"> </w:t>
      </w:r>
      <w:r w:rsidR="00CF06A6" w:rsidRPr="00CF06A6">
        <w:rPr>
          <w:b/>
        </w:rPr>
        <w:t>školského</w:t>
      </w:r>
      <w:proofErr w:type="gramEnd"/>
      <w:r w:rsidR="00CF06A6" w:rsidRPr="00CF06A6">
        <w:rPr>
          <w:b/>
        </w:rPr>
        <w:t xml:space="preserve"> zákona)</w:t>
      </w:r>
    </w:p>
    <w:p w:rsidR="000B56E8" w:rsidRPr="009324D6" w:rsidRDefault="000B56E8" w:rsidP="000B56E8">
      <w:pPr>
        <w:pStyle w:val="dokumentace2"/>
        <w:ind w:left="720"/>
        <w:rPr>
          <w:b/>
        </w:rPr>
      </w:pPr>
    </w:p>
    <w:p w:rsidR="006B562C" w:rsidRDefault="00BF22DF" w:rsidP="00794C97">
      <w:pPr>
        <w:pStyle w:val="dokumentace2"/>
        <w:numPr>
          <w:ilvl w:val="0"/>
          <w:numId w:val="30"/>
        </w:numPr>
      </w:pPr>
      <w:r>
        <w:t>Z</w:t>
      </w:r>
      <w:r w:rsidR="00794C97" w:rsidRPr="00794C97">
        <w:t>ákaz poškozování a ničení majetku</w:t>
      </w:r>
      <w:r w:rsidR="00145DA1">
        <w:t>, šetrně zacházet s</w:t>
      </w:r>
      <w:r w:rsidR="008703B4">
        <w:t> </w:t>
      </w:r>
      <w:r w:rsidR="00145DA1">
        <w:t>hračkami</w:t>
      </w:r>
      <w:r w:rsidR="008703B4">
        <w:t xml:space="preserve"> a učebními pomůckami </w:t>
      </w:r>
      <w:r w:rsidR="00145DA1">
        <w:t>a nepoškozovat je.</w:t>
      </w:r>
    </w:p>
    <w:p w:rsidR="00F44575" w:rsidRDefault="008703B4" w:rsidP="00F44575">
      <w:pPr>
        <w:pStyle w:val="dokumentace2"/>
        <w:numPr>
          <w:ilvl w:val="0"/>
          <w:numId w:val="30"/>
        </w:numPr>
      </w:pPr>
      <w:r>
        <w:t>Pracovníci mateřské školy a zákonní zástupci dětí dbají na to, aby nedocházelo k poškozování majetku školy.</w:t>
      </w:r>
    </w:p>
    <w:p w:rsidR="003D505E" w:rsidRDefault="008703B4" w:rsidP="008703B4">
      <w:pPr>
        <w:pStyle w:val="dokumentace2"/>
        <w:numPr>
          <w:ilvl w:val="0"/>
          <w:numId w:val="30"/>
        </w:numPr>
      </w:pPr>
      <w:r>
        <w:t>V případě poškození bude tato záležitost projednána se zákonným zástupcem dítěte a požadována oprava, náhrada škody v co nejkratším termínu.</w:t>
      </w:r>
    </w:p>
    <w:p w:rsidR="00405C3E" w:rsidRDefault="00405C3E" w:rsidP="00412258">
      <w:pPr>
        <w:pStyle w:val="dokumentace2"/>
      </w:pPr>
    </w:p>
    <w:p w:rsidR="006A528E" w:rsidRPr="004E2F25" w:rsidRDefault="004E2F25" w:rsidP="004E2F25">
      <w:pPr>
        <w:pStyle w:val="dokumentace2"/>
        <w:numPr>
          <w:ilvl w:val="0"/>
          <w:numId w:val="25"/>
        </w:numPr>
        <w:rPr>
          <w:b/>
        </w:rPr>
      </w:pPr>
      <w:r w:rsidRPr="004E2F25">
        <w:rPr>
          <w:b/>
        </w:rPr>
        <w:t>Podmínky pro omlouvání a uvolňování žáků z vyučování (§ 22 odst. 2 písm. b), odst. 3</w:t>
      </w:r>
      <w:r w:rsidRPr="004E2F25">
        <w:t xml:space="preserve"> </w:t>
      </w:r>
      <w:r w:rsidRPr="004E2F25">
        <w:rPr>
          <w:b/>
        </w:rPr>
        <w:t>písm. d), § 50 odst. 1, § 67 odst. 3 školského zákona</w:t>
      </w:r>
    </w:p>
    <w:p w:rsidR="00794C97" w:rsidRPr="004E2F25" w:rsidRDefault="00794C97" w:rsidP="006A528E">
      <w:pPr>
        <w:pStyle w:val="dokumentace2"/>
        <w:ind w:left="720"/>
        <w:rPr>
          <w:b/>
        </w:rPr>
      </w:pPr>
    </w:p>
    <w:p w:rsidR="00444589" w:rsidRDefault="00444589" w:rsidP="00265189">
      <w:pPr>
        <w:pStyle w:val="dokumentace2"/>
        <w:numPr>
          <w:ilvl w:val="0"/>
          <w:numId w:val="31"/>
        </w:numPr>
        <w:rPr>
          <w:b/>
        </w:rPr>
      </w:pPr>
      <w:r>
        <w:t>S účinností od 1.</w:t>
      </w:r>
      <w:r w:rsidR="00956220">
        <w:t xml:space="preserve"> </w:t>
      </w:r>
      <w:r>
        <w:t>9.</w:t>
      </w:r>
      <w:r w:rsidR="00956220">
        <w:t xml:space="preserve"> </w:t>
      </w:r>
      <w:r>
        <w:t xml:space="preserve">2017 je zavedeno povinné předškolní vzdělávání pro děti, které dosáhnou do konce srpna 5 let. </w:t>
      </w:r>
    </w:p>
    <w:p w:rsidR="00444589" w:rsidRDefault="00444589" w:rsidP="00265189">
      <w:pPr>
        <w:pStyle w:val="dokumentace2"/>
        <w:numPr>
          <w:ilvl w:val="0"/>
          <w:numId w:val="31"/>
        </w:numPr>
      </w:pPr>
      <w:r>
        <w:t xml:space="preserve"> Předškolní vzdělávání je pro dítě povinné ve školském obvodu, v němž má dítě místo trvalého pobytu / spádová mateřská škola/. Pokud je dítě přijato do jiné, než spádové školy, je tato skutečnost oznámena řediteli spádové školy. Povinnost předškolního vzdělávání není dána v době školních prázdnin, dítě ale může mateřskou školu navštěvovat i v těchto dnech.</w:t>
      </w:r>
    </w:p>
    <w:p w:rsidR="00444589" w:rsidRDefault="00444589" w:rsidP="00265189">
      <w:pPr>
        <w:pStyle w:val="dokumentace2"/>
        <w:numPr>
          <w:ilvl w:val="0"/>
          <w:numId w:val="31"/>
        </w:numPr>
      </w:pPr>
      <w:r>
        <w:lastRenderedPageBreak/>
        <w:t>Zákonný zástupce je povinen omlouvat / i telefonicky / dítě z povinného předškolního vzdělávání ze zdravotních a jiných důvodů nejpozději do 3 dnů od začátku nepřítomnosti dítěte v mateřské škole. Ředitelka mateřské školy je v závažných případech oprávněna požadovat doložení důvodů nepřítomnosti / potvrzení lékaře /. Zákonný zástupce je povinen doložit důvody nepřítomnosti dítěte nejpozději do 3 dnů od výzvy.</w:t>
      </w:r>
    </w:p>
    <w:p w:rsidR="00444589" w:rsidRDefault="00444589" w:rsidP="00265189">
      <w:pPr>
        <w:pStyle w:val="dokumentace2"/>
        <w:numPr>
          <w:ilvl w:val="0"/>
          <w:numId w:val="31"/>
        </w:numPr>
      </w:pPr>
      <w:r>
        <w:t>Rozsah povinného předškolního vzdělávání  se stanovuje v rozsahu nejméně 4 hodiny denně, tj. od 8,00 do 12,00 hodin.</w:t>
      </w:r>
    </w:p>
    <w:p w:rsidR="00444589" w:rsidRDefault="00444589" w:rsidP="00265189">
      <w:pPr>
        <w:pStyle w:val="dokumentace2"/>
        <w:numPr>
          <w:ilvl w:val="0"/>
          <w:numId w:val="31"/>
        </w:numPr>
      </w:pPr>
      <w:r>
        <w:t>Povinné předškolní vzdělávání lze plnit i individuálním vzděláváním dítěte, vzděláváním v přípravné třídě základní školy nebo třídě školy speciální, nebo vzděláváním v zahraniční škole na území ČR.</w:t>
      </w:r>
    </w:p>
    <w:p w:rsidR="00444589" w:rsidRDefault="00444589" w:rsidP="00265189">
      <w:pPr>
        <w:pStyle w:val="dokumentace2"/>
        <w:numPr>
          <w:ilvl w:val="0"/>
          <w:numId w:val="31"/>
        </w:numPr>
      </w:pPr>
      <w:r>
        <w:t>Individuální vzdělávání dítěte:</w:t>
      </w:r>
    </w:p>
    <w:p w:rsidR="00794C97" w:rsidRDefault="00444589" w:rsidP="005103C8">
      <w:pPr>
        <w:pStyle w:val="dokumentace2"/>
        <w:numPr>
          <w:ilvl w:val="0"/>
          <w:numId w:val="22"/>
        </w:numPr>
        <w:ind w:left="1418" w:hanging="284"/>
      </w:pPr>
      <w:r>
        <w:t>Zákonný zástupce dítěte, pro které je předškolní vzdělávání povinné, může pro toto dítě zvolit individuální vzdělávání</w:t>
      </w:r>
    </w:p>
    <w:p w:rsidR="00717B03" w:rsidRPr="005D0363" w:rsidRDefault="00717B03" w:rsidP="00717B03">
      <w:pPr>
        <w:pStyle w:val="dokumentace2"/>
        <w:numPr>
          <w:ilvl w:val="0"/>
          <w:numId w:val="23"/>
        </w:numPr>
      </w:pPr>
      <w:r>
        <w:t xml:space="preserve">V případě individuálního vzdělávání je zákonný zástupce povinen tuto skutečnost oznámit ředitelce mateřské školy 3 měsíce před zahájením školního roku. </w:t>
      </w:r>
    </w:p>
    <w:p w:rsidR="00444589" w:rsidRDefault="00444589" w:rsidP="00717B03">
      <w:pPr>
        <w:pStyle w:val="dokumentace2"/>
        <w:ind w:left="1425"/>
      </w:pPr>
      <w:r>
        <w:t>V průběhu školního roku lze individuálně, dítě s povinným předškolním vzděláváním, vzdělávat nejdříve ode dne, kdy je ředitelce školy doručeno oznámení o individuálním vzdělávání.</w:t>
      </w:r>
    </w:p>
    <w:p w:rsidR="00444589" w:rsidRDefault="00444589" w:rsidP="00444589">
      <w:pPr>
        <w:pStyle w:val="dokumentace2"/>
        <w:numPr>
          <w:ilvl w:val="0"/>
          <w:numId w:val="23"/>
        </w:numPr>
      </w:pPr>
      <w:r>
        <w:t>Ředitelka mateřské školy poskytne zákonnému zástupci oblasti, v nichž má být dítě vzděláváno / vzdělávací obsah ŠVP/.</w:t>
      </w:r>
    </w:p>
    <w:p w:rsidR="00444589" w:rsidRDefault="00444589" w:rsidP="00444589">
      <w:pPr>
        <w:pStyle w:val="dokumentace2"/>
        <w:numPr>
          <w:ilvl w:val="0"/>
          <w:numId w:val="23"/>
        </w:numPr>
      </w:pPr>
      <w:r>
        <w:t>V měsíci prosinci bude zákonný zástupce vyzván, aby se dostavil do mateřské školy k ověření osvojování očekávaných výstupů dítěte. Případně bude zákonnému zástupci doporučen další postup při vzdělávání.</w:t>
      </w:r>
    </w:p>
    <w:p w:rsidR="00444589" w:rsidRDefault="00444589" w:rsidP="00444589">
      <w:pPr>
        <w:pStyle w:val="dokumentace2"/>
        <w:numPr>
          <w:ilvl w:val="0"/>
          <w:numId w:val="23"/>
        </w:numPr>
      </w:pPr>
      <w:r>
        <w:t>Pokud se zákonný zástupce nedostaví s dítětem k ověření ve stanoveném nebo náhradním termínu, bude individuální vzdělávání ukončeno.</w:t>
      </w:r>
    </w:p>
    <w:p w:rsidR="00444589" w:rsidRDefault="00444589" w:rsidP="00265189">
      <w:pPr>
        <w:pStyle w:val="dokumentace2"/>
        <w:numPr>
          <w:ilvl w:val="0"/>
          <w:numId w:val="32"/>
        </w:numPr>
      </w:pPr>
      <w:r>
        <w:t xml:space="preserve">Pokud je z důvodu nařízení karantény nebo kvůli mimořádným opatřením KHS nebo plošným opatřením </w:t>
      </w:r>
      <w:proofErr w:type="spellStart"/>
      <w:r>
        <w:t>MZd</w:t>
      </w:r>
      <w:proofErr w:type="spellEnd"/>
      <w:r>
        <w:t xml:space="preserve"> za</w:t>
      </w:r>
      <w:r w:rsidR="00CD7365">
        <w:t>kázána přítomnost dětí ve škole -</w:t>
      </w:r>
      <w:r w:rsidR="00956220">
        <w:t xml:space="preserve"> škola poskytuje vzdělávání </w:t>
      </w:r>
      <w:r>
        <w:t>distančním způsobem. Žáci a studenti mají povinnost se distančně vzdělávat. U dětí v MŠ se povinnost týká dětí, pro které je předškolní vzdělávání povinné.</w:t>
      </w:r>
    </w:p>
    <w:p w:rsidR="00794C97" w:rsidRDefault="00794C97" w:rsidP="006A528E">
      <w:pPr>
        <w:pStyle w:val="dokumentace2"/>
        <w:ind w:left="720"/>
      </w:pPr>
    </w:p>
    <w:p w:rsidR="00794C97" w:rsidRDefault="008978C6" w:rsidP="00784620">
      <w:pPr>
        <w:pStyle w:val="dokumentace2"/>
        <w:numPr>
          <w:ilvl w:val="0"/>
          <w:numId w:val="25"/>
        </w:numPr>
        <w:rPr>
          <w:b/>
        </w:rPr>
      </w:pPr>
      <w:r w:rsidRPr="008978C6">
        <w:rPr>
          <w:b/>
        </w:rPr>
        <w:t>Poučení o povinnosti dodržovat školní řád (§ 22 odst. 1 písm. b), § 30 odst. 3 školského</w:t>
      </w:r>
      <w:r w:rsidR="00784620" w:rsidRPr="00784620">
        <w:t xml:space="preserve"> </w:t>
      </w:r>
      <w:r w:rsidR="00784620" w:rsidRPr="00784620">
        <w:rPr>
          <w:b/>
        </w:rPr>
        <w:t>zákona)</w:t>
      </w:r>
    </w:p>
    <w:p w:rsidR="00D75C25" w:rsidRDefault="00D75C25" w:rsidP="00D75C25">
      <w:pPr>
        <w:pStyle w:val="dokumentace2"/>
        <w:ind w:left="720"/>
        <w:rPr>
          <w:b/>
        </w:rPr>
      </w:pPr>
    </w:p>
    <w:p w:rsidR="00A2629F" w:rsidRPr="00A2629F" w:rsidRDefault="008703B4" w:rsidP="00A2629F">
      <w:pPr>
        <w:pStyle w:val="dokumentace2"/>
        <w:numPr>
          <w:ilvl w:val="0"/>
          <w:numId w:val="32"/>
        </w:numPr>
      </w:pPr>
      <w:r>
        <w:t>Školní řád je zveřejněn na přístupném místě ve škole i na webu školy – www.msbrodekuprerova.cz</w:t>
      </w:r>
    </w:p>
    <w:p w:rsidR="002E28CE" w:rsidRDefault="008703B4" w:rsidP="00A2629F">
      <w:pPr>
        <w:pStyle w:val="dokumentace2"/>
        <w:numPr>
          <w:ilvl w:val="0"/>
          <w:numId w:val="32"/>
        </w:numPr>
      </w:pPr>
      <w:r>
        <w:t>Zaměstnanci jsou prokazatelným způsobem o jeho obsahu a povinnosti jej dodržovat informováni na poradách školy.</w:t>
      </w:r>
    </w:p>
    <w:p w:rsidR="008703B4" w:rsidRPr="00A2629F" w:rsidRDefault="008703B4" w:rsidP="00A2629F">
      <w:pPr>
        <w:pStyle w:val="dokumentace2"/>
        <w:numPr>
          <w:ilvl w:val="0"/>
          <w:numId w:val="32"/>
        </w:numPr>
      </w:pPr>
      <w:r>
        <w:t xml:space="preserve">Zákonní zástupci jsou prokazatelně </w:t>
      </w:r>
      <w:r w:rsidR="00CD7365">
        <w:t>seznámeni s obsahem Školního řádu a povinnosti jej dodržovat- na třídních schůzkách a na webu školy.</w:t>
      </w:r>
    </w:p>
    <w:p w:rsidR="002E28CE" w:rsidRDefault="002E28CE" w:rsidP="00717B03">
      <w:pPr>
        <w:pStyle w:val="dokumentace2"/>
      </w:pPr>
    </w:p>
    <w:p w:rsidR="00706AA0" w:rsidRDefault="00706AA0" w:rsidP="00706AA0">
      <w:pPr>
        <w:pStyle w:val="dokumentace2"/>
      </w:pPr>
    </w:p>
    <w:p w:rsidR="00706AA0" w:rsidRDefault="00706AA0" w:rsidP="00706AA0">
      <w:pPr>
        <w:pStyle w:val="dokumentace2"/>
      </w:pPr>
    </w:p>
    <w:p w:rsidR="00706AA0" w:rsidRDefault="00706AA0" w:rsidP="00706AA0">
      <w:pPr>
        <w:pStyle w:val="dokumentace2"/>
      </w:pPr>
    </w:p>
    <w:p w:rsidR="00706AA0" w:rsidRDefault="00706AA0" w:rsidP="00706AA0">
      <w:pPr>
        <w:pStyle w:val="dokumentace2"/>
      </w:pPr>
    </w:p>
    <w:p w:rsidR="007A30B7" w:rsidRDefault="00706AA0" w:rsidP="00706AA0">
      <w:pPr>
        <w:pStyle w:val="dokumentace2"/>
      </w:pPr>
      <w:r>
        <w:t xml:space="preserve">      </w:t>
      </w:r>
      <w:r w:rsidR="007A30B7">
        <w:t>Zpracovala Řezníčková Iva, ředitelka mateřské školy</w:t>
      </w:r>
    </w:p>
    <w:p w:rsidR="000A072E" w:rsidRDefault="000A072E" w:rsidP="007A30B7">
      <w:pPr>
        <w:pStyle w:val="dokumentace2"/>
        <w:ind w:left="360"/>
      </w:pPr>
      <w:r>
        <w:t>Projednáno na</w:t>
      </w:r>
      <w:r w:rsidR="00E85B65">
        <w:t xml:space="preserve"> pedagogické </w:t>
      </w:r>
      <w:r w:rsidR="00EF65D6">
        <w:t xml:space="preserve">radě dne: </w:t>
      </w:r>
      <w:proofErr w:type="gramStart"/>
      <w:r w:rsidR="00EF65D6">
        <w:t>1.9.2021</w:t>
      </w:r>
      <w:proofErr w:type="gramEnd"/>
    </w:p>
    <w:p w:rsidR="007A30B7" w:rsidRDefault="00EF65D6" w:rsidP="007A30B7">
      <w:pPr>
        <w:pStyle w:val="dokumentace2"/>
        <w:ind w:left="360"/>
      </w:pPr>
      <w:r>
        <w:t>Vydala dne 1.9.2021</w:t>
      </w:r>
      <w:r w:rsidR="00D44F39">
        <w:t xml:space="preserve">    </w:t>
      </w:r>
      <w:proofErr w:type="gramStart"/>
      <w:r w:rsidR="00D44F39">
        <w:t>Č.</w:t>
      </w:r>
      <w:r w:rsidR="00727621">
        <w:t>j.</w:t>
      </w:r>
      <w:proofErr w:type="gramEnd"/>
      <w:r>
        <w:t xml:space="preserve"> MŠ 104/2021</w:t>
      </w:r>
    </w:p>
    <w:p w:rsidR="007A30B7" w:rsidRDefault="00EF65D6" w:rsidP="007A30B7">
      <w:pPr>
        <w:pStyle w:val="dokumentace2"/>
        <w:ind w:left="360"/>
      </w:pPr>
      <w:r>
        <w:t xml:space="preserve">Platnost od </w:t>
      </w:r>
      <w:proofErr w:type="gramStart"/>
      <w:r>
        <w:t>1.9.2021</w:t>
      </w:r>
      <w:proofErr w:type="gramEnd"/>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p>
    <w:p w:rsidR="005D5790" w:rsidRDefault="005D5790" w:rsidP="00EF0C92">
      <w:pPr>
        <w:pStyle w:val="dokumentace2"/>
      </w:pPr>
      <w:r>
        <w:tab/>
      </w:r>
      <w:r>
        <w:tab/>
      </w:r>
      <w:r>
        <w:tab/>
      </w:r>
      <w:r>
        <w:tab/>
      </w:r>
      <w:r w:rsidR="008603CB">
        <w:tab/>
      </w:r>
    </w:p>
    <w:p w:rsidR="005D5790" w:rsidRDefault="005D5790" w:rsidP="00EF0C92">
      <w:pPr>
        <w:pStyle w:val="dokumentace2"/>
      </w:pPr>
      <w:r>
        <w:tab/>
      </w:r>
      <w:r w:rsidR="00705E6C">
        <w:tab/>
      </w:r>
      <w:r w:rsidR="00705E6C">
        <w:tab/>
      </w:r>
      <w:r w:rsidR="00705E6C">
        <w:tab/>
      </w:r>
      <w:r w:rsidR="00705E6C">
        <w:tab/>
      </w:r>
      <w:r w:rsidR="00705E6C">
        <w:tab/>
      </w:r>
      <w:r w:rsidR="00705E6C">
        <w:tab/>
      </w:r>
      <w:r w:rsidR="00705E6C">
        <w:tab/>
      </w:r>
      <w:r w:rsidR="00705E6C">
        <w:tab/>
      </w: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Default="00EF65D6" w:rsidP="00EF0C92">
      <w:pPr>
        <w:pStyle w:val="dokumentace2"/>
      </w:pPr>
      <w:r>
        <w:t>ZAMĚSNANCI BYLI SEZNÁMENI</w:t>
      </w:r>
      <w:r w:rsidR="00DD2C89">
        <w:t xml:space="preserve"> SE ŠKOLNÍM ŘÁDEM </w:t>
      </w:r>
    </w:p>
    <w:p w:rsidR="00DD2C89" w:rsidRDefault="00DD2C89" w:rsidP="00EF0C92">
      <w:pPr>
        <w:pStyle w:val="dokumentace2"/>
      </w:pPr>
      <w:r>
        <w:t>PRO ŠKOLNÍ ROK 2021/2022</w:t>
      </w:r>
    </w:p>
    <w:p w:rsidR="00DD2C89" w:rsidRDefault="00DD2C89" w:rsidP="00EF0C92">
      <w:pPr>
        <w:pStyle w:val="dokumentace2"/>
      </w:pPr>
    </w:p>
    <w:p w:rsidR="00DD2C89" w:rsidRDefault="00DD2C89" w:rsidP="00EF0C92">
      <w:pPr>
        <w:pStyle w:val="dokumentace2"/>
      </w:pPr>
    </w:p>
    <w:p w:rsidR="00DD2C89" w:rsidRDefault="00DD2C89" w:rsidP="00EF0C92">
      <w:pPr>
        <w:pStyle w:val="dokumentace2"/>
      </w:pPr>
    </w:p>
    <w:p w:rsidR="00DD2C89" w:rsidRDefault="00DD2C89" w:rsidP="00EF0C92">
      <w:pPr>
        <w:pStyle w:val="dokumentace2"/>
      </w:pPr>
    </w:p>
    <w:p w:rsidR="00DD2C89" w:rsidRDefault="00DD2C89" w:rsidP="00EF0C92">
      <w:pPr>
        <w:pStyle w:val="dokumentace2"/>
      </w:pPr>
    </w:p>
    <w:p w:rsidR="00581D19" w:rsidRDefault="00581D19" w:rsidP="00EF0C92">
      <w:pPr>
        <w:pStyle w:val="dokumentace2"/>
      </w:pPr>
    </w:p>
    <w:p w:rsidR="00581D19" w:rsidRDefault="00581D19" w:rsidP="00EF0C92">
      <w:pPr>
        <w:pStyle w:val="dokumentace2"/>
      </w:pPr>
    </w:p>
    <w:p w:rsidR="00581D19" w:rsidRDefault="00581D19" w:rsidP="00EF0C92">
      <w:pPr>
        <w:pStyle w:val="dokumentace2"/>
      </w:pPr>
    </w:p>
    <w:p w:rsidR="00581D19" w:rsidRPr="00295703" w:rsidRDefault="00581D19" w:rsidP="00EF0C92">
      <w:pPr>
        <w:pStyle w:val="dokumentace2"/>
      </w:pPr>
    </w:p>
    <w:sectPr w:rsidR="00581D19" w:rsidRPr="00295703" w:rsidSect="0000322B">
      <w:pgSz w:w="11906" w:h="16838"/>
      <w:pgMar w:top="1418" w:right="1418"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A9B"/>
    <w:multiLevelType w:val="hybridMultilevel"/>
    <w:tmpl w:val="4FFE2E28"/>
    <w:lvl w:ilvl="0" w:tplc="C53063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03C6E"/>
    <w:multiLevelType w:val="hybridMultilevel"/>
    <w:tmpl w:val="FAECFBDC"/>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E35A4"/>
    <w:multiLevelType w:val="hybridMultilevel"/>
    <w:tmpl w:val="313418A6"/>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B3C34A2"/>
    <w:multiLevelType w:val="hybridMultilevel"/>
    <w:tmpl w:val="DE8A0836"/>
    <w:lvl w:ilvl="0" w:tplc="04050005">
      <w:start w:val="1"/>
      <w:numFmt w:val="bullet"/>
      <w:lvlText w:val=""/>
      <w:lvlJc w:val="left"/>
      <w:pPr>
        <w:ind w:left="720" w:hanging="360"/>
      </w:pPr>
      <w:rPr>
        <w:rFonts w:ascii="Wingdings" w:hAnsi="Wingding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B455B"/>
    <w:multiLevelType w:val="hybridMultilevel"/>
    <w:tmpl w:val="E316699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BD3509A"/>
    <w:multiLevelType w:val="hybridMultilevel"/>
    <w:tmpl w:val="C804E58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0D4A063B"/>
    <w:multiLevelType w:val="hybridMultilevel"/>
    <w:tmpl w:val="768A0D14"/>
    <w:lvl w:ilvl="0" w:tplc="C53063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6AD223B"/>
    <w:multiLevelType w:val="hybridMultilevel"/>
    <w:tmpl w:val="3CBAF8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1B20FC"/>
    <w:multiLevelType w:val="hybridMultilevel"/>
    <w:tmpl w:val="31CA6158"/>
    <w:lvl w:ilvl="0" w:tplc="04050005">
      <w:start w:val="1"/>
      <w:numFmt w:val="bullet"/>
      <w:lvlText w:val=""/>
      <w:lvlJc w:val="left"/>
      <w:pPr>
        <w:ind w:left="1065" w:hanging="360"/>
      </w:pPr>
      <w:rPr>
        <w:rFonts w:ascii="Wingdings" w:hAnsi="Wingding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1C650B7"/>
    <w:multiLevelType w:val="hybridMultilevel"/>
    <w:tmpl w:val="A4F244F6"/>
    <w:lvl w:ilvl="0" w:tplc="C53063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D7015"/>
    <w:multiLevelType w:val="hybridMultilevel"/>
    <w:tmpl w:val="B3787DE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67860"/>
    <w:multiLevelType w:val="hybridMultilevel"/>
    <w:tmpl w:val="91DC17EE"/>
    <w:lvl w:ilvl="0" w:tplc="04050005">
      <w:start w:val="1"/>
      <w:numFmt w:val="bullet"/>
      <w:lvlText w:val=""/>
      <w:lvlJc w:val="left"/>
      <w:pPr>
        <w:ind w:left="1065" w:hanging="360"/>
      </w:pPr>
      <w:rPr>
        <w:rFonts w:ascii="Wingdings" w:hAnsi="Wingding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D973159"/>
    <w:multiLevelType w:val="hybridMultilevel"/>
    <w:tmpl w:val="DE0AB6DC"/>
    <w:lvl w:ilvl="0" w:tplc="85A0B82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DC21BA7"/>
    <w:multiLevelType w:val="hybridMultilevel"/>
    <w:tmpl w:val="059454DE"/>
    <w:lvl w:ilvl="0" w:tplc="04050005">
      <w:start w:val="1"/>
      <w:numFmt w:val="bullet"/>
      <w:lvlText w:val=""/>
      <w:lvlJc w:val="left"/>
      <w:pPr>
        <w:ind w:left="720" w:hanging="360"/>
      </w:pPr>
      <w:rPr>
        <w:rFonts w:ascii="Wingdings" w:hAnsi="Wingding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C33CFB"/>
    <w:multiLevelType w:val="hybridMultilevel"/>
    <w:tmpl w:val="3D30D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102400"/>
    <w:multiLevelType w:val="hybridMultilevel"/>
    <w:tmpl w:val="A0E60060"/>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0F77A6B"/>
    <w:multiLevelType w:val="hybridMultilevel"/>
    <w:tmpl w:val="017AFD1C"/>
    <w:lvl w:ilvl="0" w:tplc="F5488C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1017E"/>
    <w:multiLevelType w:val="hybridMultilevel"/>
    <w:tmpl w:val="F2E032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DC7F9E"/>
    <w:multiLevelType w:val="hybridMultilevel"/>
    <w:tmpl w:val="A86832C6"/>
    <w:lvl w:ilvl="0" w:tplc="33D014EC">
      <w:numFmt w:val="bullet"/>
      <w:lvlText w:val="-"/>
      <w:lvlJc w:val="left"/>
      <w:pPr>
        <w:ind w:left="1065" w:hanging="360"/>
      </w:pPr>
      <w:rPr>
        <w:rFonts w:ascii="Times New Roman" w:eastAsiaTheme="minorHAnsi" w:hAnsi="Times New Roman"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52A1346D"/>
    <w:multiLevelType w:val="hybridMultilevel"/>
    <w:tmpl w:val="7F6E0F6E"/>
    <w:lvl w:ilvl="0" w:tplc="71C871A0">
      <w:start w:val="1"/>
      <w:numFmt w:val="upperRoman"/>
      <w:lvlText w:val="%1."/>
      <w:lvlJc w:val="left"/>
      <w:pPr>
        <w:ind w:left="2850" w:hanging="72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20" w15:restartNumberingAfterBreak="0">
    <w:nsid w:val="593B736E"/>
    <w:multiLevelType w:val="hybridMultilevel"/>
    <w:tmpl w:val="20F23CE6"/>
    <w:lvl w:ilvl="0" w:tplc="33D014EC">
      <w:numFmt w:val="bullet"/>
      <w:lvlText w:val="-"/>
      <w:lvlJc w:val="left"/>
      <w:pPr>
        <w:ind w:left="1425" w:hanging="360"/>
      </w:pPr>
      <w:rPr>
        <w:rFonts w:ascii="Times New Roman" w:eastAsiaTheme="minorHAnsi"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931280"/>
    <w:multiLevelType w:val="hybridMultilevel"/>
    <w:tmpl w:val="98FA3552"/>
    <w:lvl w:ilvl="0" w:tplc="000AC9CE">
      <w:start w:val="1"/>
      <w:numFmt w:val="upperRoman"/>
      <w:lvlText w:val="%1."/>
      <w:lvlJc w:val="left"/>
      <w:pPr>
        <w:ind w:left="2847" w:hanging="72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22" w15:restartNumberingAfterBreak="0">
    <w:nsid w:val="5CA16525"/>
    <w:multiLevelType w:val="hybridMultilevel"/>
    <w:tmpl w:val="B82AAF4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62676421"/>
    <w:multiLevelType w:val="hybridMultilevel"/>
    <w:tmpl w:val="7BC6B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AB38BD"/>
    <w:multiLevelType w:val="hybridMultilevel"/>
    <w:tmpl w:val="4E8CA966"/>
    <w:lvl w:ilvl="0" w:tplc="BDD4130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5C17B3E"/>
    <w:multiLevelType w:val="hybridMultilevel"/>
    <w:tmpl w:val="AE242D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DE04CA"/>
    <w:multiLevelType w:val="hybridMultilevel"/>
    <w:tmpl w:val="D9A4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7B07F4"/>
    <w:multiLevelType w:val="hybridMultilevel"/>
    <w:tmpl w:val="83EED322"/>
    <w:lvl w:ilvl="0" w:tplc="C530634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4665F0"/>
    <w:multiLevelType w:val="hybridMultilevel"/>
    <w:tmpl w:val="462458A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5A6A1F"/>
    <w:multiLevelType w:val="hybridMultilevel"/>
    <w:tmpl w:val="5AD04C1E"/>
    <w:lvl w:ilvl="0" w:tplc="14F08BD2">
      <w:start w:val="1"/>
      <w:numFmt w:val="upperRoman"/>
      <w:lvlText w:val="%1."/>
      <w:lvlJc w:val="left"/>
      <w:pPr>
        <w:ind w:left="2850" w:hanging="72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30" w15:restartNumberingAfterBreak="0">
    <w:nsid w:val="79A56EE0"/>
    <w:multiLevelType w:val="hybridMultilevel"/>
    <w:tmpl w:val="2068B682"/>
    <w:lvl w:ilvl="0" w:tplc="13B21AA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29"/>
  </w:num>
  <w:num w:numId="3">
    <w:abstractNumId w:val="21"/>
  </w:num>
  <w:num w:numId="4">
    <w:abstractNumId w:val="23"/>
  </w:num>
  <w:num w:numId="5">
    <w:abstractNumId w:val="24"/>
  </w:num>
  <w:num w:numId="6">
    <w:abstractNumId w:val="12"/>
  </w:num>
  <w:num w:numId="7">
    <w:abstractNumId w:val="30"/>
  </w:num>
  <w:num w:numId="8">
    <w:abstractNumId w:val="6"/>
  </w:num>
  <w:num w:numId="9">
    <w:abstractNumId w:val="22"/>
  </w:num>
  <w:num w:numId="10">
    <w:abstractNumId w:val="15"/>
  </w:num>
  <w:num w:numId="11">
    <w:abstractNumId w:val="27"/>
  </w:num>
  <w:num w:numId="12">
    <w:abstractNumId w:val="13"/>
  </w:num>
  <w:num w:numId="13">
    <w:abstractNumId w:val="13"/>
  </w:num>
  <w:num w:numId="14">
    <w:abstractNumId w:val="28"/>
  </w:num>
  <w:num w:numId="15">
    <w:abstractNumId w:val="9"/>
  </w:num>
  <w:num w:numId="16">
    <w:abstractNumId w:val="1"/>
  </w:num>
  <w:num w:numId="17">
    <w:abstractNumId w:val="10"/>
  </w:num>
  <w:num w:numId="18">
    <w:abstractNumId w:val="0"/>
  </w:num>
  <w:num w:numId="19">
    <w:abstractNumId w:val="25"/>
  </w:num>
  <w:num w:numId="20">
    <w:abstractNumId w:val="17"/>
  </w:num>
  <w:num w:numId="21">
    <w:abstractNumId w:val="14"/>
  </w:num>
  <w:num w:numId="22">
    <w:abstractNumId w:val="18"/>
  </w:num>
  <w:num w:numId="23">
    <w:abstractNumId w:val="20"/>
  </w:num>
  <w:num w:numId="24">
    <w:abstractNumId w:val="16"/>
  </w:num>
  <w:num w:numId="25">
    <w:abstractNumId w:val="26"/>
  </w:num>
  <w:num w:numId="26">
    <w:abstractNumId w:val="5"/>
  </w:num>
  <w:num w:numId="27">
    <w:abstractNumId w:val="3"/>
  </w:num>
  <w:num w:numId="28">
    <w:abstractNumId w:val="7"/>
  </w:num>
  <w:num w:numId="29">
    <w:abstractNumId w:val="4"/>
  </w:num>
  <w:num w:numId="30">
    <w:abstractNumId w:val="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B"/>
    <w:rsid w:val="00000A3B"/>
    <w:rsid w:val="0000322B"/>
    <w:rsid w:val="000147A2"/>
    <w:rsid w:val="00044732"/>
    <w:rsid w:val="00087E38"/>
    <w:rsid w:val="00093C67"/>
    <w:rsid w:val="0009674E"/>
    <w:rsid w:val="000A072E"/>
    <w:rsid w:val="000B56E8"/>
    <w:rsid w:val="000D6E80"/>
    <w:rsid w:val="000E1130"/>
    <w:rsid w:val="000F3A0A"/>
    <w:rsid w:val="00135D42"/>
    <w:rsid w:val="00145DA1"/>
    <w:rsid w:val="00174C34"/>
    <w:rsid w:val="001777B2"/>
    <w:rsid w:val="001A6AB7"/>
    <w:rsid w:val="0021265D"/>
    <w:rsid w:val="00223D17"/>
    <w:rsid w:val="0022427C"/>
    <w:rsid w:val="00231670"/>
    <w:rsid w:val="002507BA"/>
    <w:rsid w:val="00252B85"/>
    <w:rsid w:val="00256441"/>
    <w:rsid w:val="00257BAB"/>
    <w:rsid w:val="00265189"/>
    <w:rsid w:val="0027197A"/>
    <w:rsid w:val="002721B8"/>
    <w:rsid w:val="002914FE"/>
    <w:rsid w:val="00295703"/>
    <w:rsid w:val="002A7C12"/>
    <w:rsid w:val="002D5C80"/>
    <w:rsid w:val="002E28CE"/>
    <w:rsid w:val="00300741"/>
    <w:rsid w:val="00311A0E"/>
    <w:rsid w:val="00321410"/>
    <w:rsid w:val="003323E9"/>
    <w:rsid w:val="003852B0"/>
    <w:rsid w:val="003C73EF"/>
    <w:rsid w:val="003D505E"/>
    <w:rsid w:val="003F1840"/>
    <w:rsid w:val="00401547"/>
    <w:rsid w:val="00405C3E"/>
    <w:rsid w:val="0040688F"/>
    <w:rsid w:val="00412258"/>
    <w:rsid w:val="004316A1"/>
    <w:rsid w:val="004340EB"/>
    <w:rsid w:val="00441DED"/>
    <w:rsid w:val="00442E7D"/>
    <w:rsid w:val="00444589"/>
    <w:rsid w:val="00454ABE"/>
    <w:rsid w:val="00485833"/>
    <w:rsid w:val="00490071"/>
    <w:rsid w:val="0049416F"/>
    <w:rsid w:val="004A223B"/>
    <w:rsid w:val="004A7E7C"/>
    <w:rsid w:val="004B1056"/>
    <w:rsid w:val="004D6856"/>
    <w:rsid w:val="004E2F25"/>
    <w:rsid w:val="0050751C"/>
    <w:rsid w:val="005103C8"/>
    <w:rsid w:val="00535FDC"/>
    <w:rsid w:val="00541D81"/>
    <w:rsid w:val="005479EA"/>
    <w:rsid w:val="00557728"/>
    <w:rsid w:val="00581D19"/>
    <w:rsid w:val="005963A6"/>
    <w:rsid w:val="005C6CCB"/>
    <w:rsid w:val="005D0363"/>
    <w:rsid w:val="005D5790"/>
    <w:rsid w:val="0066540D"/>
    <w:rsid w:val="006A528E"/>
    <w:rsid w:val="006B562C"/>
    <w:rsid w:val="0070448C"/>
    <w:rsid w:val="00705E6C"/>
    <w:rsid w:val="00706AA0"/>
    <w:rsid w:val="00717B03"/>
    <w:rsid w:val="00721486"/>
    <w:rsid w:val="00727621"/>
    <w:rsid w:val="00784620"/>
    <w:rsid w:val="00794C97"/>
    <w:rsid w:val="00796DB9"/>
    <w:rsid w:val="007A30B7"/>
    <w:rsid w:val="007D2314"/>
    <w:rsid w:val="00805D07"/>
    <w:rsid w:val="008307D7"/>
    <w:rsid w:val="00843C06"/>
    <w:rsid w:val="008603CB"/>
    <w:rsid w:val="00863E6F"/>
    <w:rsid w:val="008703B4"/>
    <w:rsid w:val="008978C6"/>
    <w:rsid w:val="008C20AE"/>
    <w:rsid w:val="008F452A"/>
    <w:rsid w:val="009324D6"/>
    <w:rsid w:val="00956220"/>
    <w:rsid w:val="00996771"/>
    <w:rsid w:val="009B7D6D"/>
    <w:rsid w:val="00A05405"/>
    <w:rsid w:val="00A2629F"/>
    <w:rsid w:val="00A327D6"/>
    <w:rsid w:val="00A37A09"/>
    <w:rsid w:val="00A47357"/>
    <w:rsid w:val="00A50574"/>
    <w:rsid w:val="00A60197"/>
    <w:rsid w:val="00A70552"/>
    <w:rsid w:val="00A916B2"/>
    <w:rsid w:val="00AD4052"/>
    <w:rsid w:val="00AF2F0A"/>
    <w:rsid w:val="00B40FEF"/>
    <w:rsid w:val="00B60E7F"/>
    <w:rsid w:val="00B84CF0"/>
    <w:rsid w:val="00B955E0"/>
    <w:rsid w:val="00BB1151"/>
    <w:rsid w:val="00BD154E"/>
    <w:rsid w:val="00BE1CB7"/>
    <w:rsid w:val="00BF1F50"/>
    <w:rsid w:val="00BF22DF"/>
    <w:rsid w:val="00C039D5"/>
    <w:rsid w:val="00C07BA2"/>
    <w:rsid w:val="00C11867"/>
    <w:rsid w:val="00C154DF"/>
    <w:rsid w:val="00C45DE6"/>
    <w:rsid w:val="00C625AE"/>
    <w:rsid w:val="00C74370"/>
    <w:rsid w:val="00C85F06"/>
    <w:rsid w:val="00CB13B7"/>
    <w:rsid w:val="00CD7365"/>
    <w:rsid w:val="00CF06A6"/>
    <w:rsid w:val="00CF6B52"/>
    <w:rsid w:val="00D23644"/>
    <w:rsid w:val="00D44F39"/>
    <w:rsid w:val="00D5709B"/>
    <w:rsid w:val="00D74683"/>
    <w:rsid w:val="00D75C25"/>
    <w:rsid w:val="00D765D3"/>
    <w:rsid w:val="00DD2C89"/>
    <w:rsid w:val="00DF5B66"/>
    <w:rsid w:val="00E67C7B"/>
    <w:rsid w:val="00E8121B"/>
    <w:rsid w:val="00E85B65"/>
    <w:rsid w:val="00E96C8C"/>
    <w:rsid w:val="00ED6671"/>
    <w:rsid w:val="00EE32B3"/>
    <w:rsid w:val="00EE3697"/>
    <w:rsid w:val="00EE7810"/>
    <w:rsid w:val="00EF0C92"/>
    <w:rsid w:val="00EF0F90"/>
    <w:rsid w:val="00EF3716"/>
    <w:rsid w:val="00EF65D6"/>
    <w:rsid w:val="00F1188B"/>
    <w:rsid w:val="00F25617"/>
    <w:rsid w:val="00F327FB"/>
    <w:rsid w:val="00F44575"/>
    <w:rsid w:val="00F50E73"/>
    <w:rsid w:val="00F734E6"/>
    <w:rsid w:val="00F82FE8"/>
    <w:rsid w:val="00F9726B"/>
    <w:rsid w:val="00FB0C84"/>
    <w:rsid w:val="00FC01EE"/>
    <w:rsid w:val="00FD4B03"/>
    <w:rsid w:val="00FF0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D0FDF-F1A2-4D49-B3BD-8D356761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867"/>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7FB"/>
    <w:pPr>
      <w:ind w:left="720"/>
      <w:contextualSpacing/>
    </w:pPr>
  </w:style>
  <w:style w:type="paragraph" w:customStyle="1" w:styleId="dokumentace">
    <w:name w:val="dokumentace"/>
    <w:basedOn w:val="Normln"/>
    <w:link w:val="dokumentaceChar"/>
    <w:rsid w:val="00F82FE8"/>
    <w:pPr>
      <w:spacing w:line="276" w:lineRule="auto"/>
      <w:jc w:val="both"/>
    </w:pPr>
    <w:rPr>
      <w:rFonts w:ascii="Times New Roman" w:hAnsi="Times New Roman" w:cs="Times New Roman"/>
      <w:sz w:val="24"/>
      <w:szCs w:val="24"/>
    </w:rPr>
  </w:style>
  <w:style w:type="paragraph" w:customStyle="1" w:styleId="dokumentace1">
    <w:name w:val="dokumentace1"/>
    <w:basedOn w:val="dokumentace"/>
    <w:link w:val="dokumentace1Char"/>
    <w:rsid w:val="00F82FE8"/>
  </w:style>
  <w:style w:type="character" w:customStyle="1" w:styleId="dokumentaceChar">
    <w:name w:val="dokumentace Char"/>
    <w:basedOn w:val="Standardnpsmoodstavce"/>
    <w:link w:val="dokumentace"/>
    <w:rsid w:val="00F82FE8"/>
    <w:rPr>
      <w:rFonts w:ascii="Times New Roman" w:hAnsi="Times New Roman" w:cs="Times New Roman"/>
      <w:sz w:val="24"/>
      <w:szCs w:val="24"/>
    </w:rPr>
  </w:style>
  <w:style w:type="paragraph" w:customStyle="1" w:styleId="dokumentace2">
    <w:name w:val="dokumentace2"/>
    <w:basedOn w:val="dokumentace1"/>
    <w:link w:val="dokumentace2Char"/>
    <w:qFormat/>
    <w:rsid w:val="00F82FE8"/>
  </w:style>
  <w:style w:type="character" w:customStyle="1" w:styleId="dokumentace1Char">
    <w:name w:val="dokumentace1 Char"/>
    <w:basedOn w:val="dokumentaceChar"/>
    <w:link w:val="dokumentace1"/>
    <w:rsid w:val="00F82FE8"/>
    <w:rPr>
      <w:rFonts w:ascii="Times New Roman" w:hAnsi="Times New Roman" w:cs="Times New Roman"/>
      <w:sz w:val="24"/>
      <w:szCs w:val="24"/>
    </w:rPr>
  </w:style>
  <w:style w:type="character" w:customStyle="1" w:styleId="dokumentace2Char">
    <w:name w:val="dokumentace2 Char"/>
    <w:basedOn w:val="dokumentace1Char"/>
    <w:link w:val="dokumentace2"/>
    <w:rsid w:val="00F82FE8"/>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FD4B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4B03"/>
    <w:rPr>
      <w:rFonts w:ascii="Segoe UI" w:hAnsi="Segoe UI" w:cs="Segoe UI"/>
      <w:sz w:val="18"/>
      <w:szCs w:val="18"/>
    </w:rPr>
  </w:style>
  <w:style w:type="paragraph" w:styleId="Normlnweb">
    <w:name w:val="Normal (Web)"/>
    <w:basedOn w:val="Normln"/>
    <w:uiPriority w:val="99"/>
    <w:semiHidden/>
    <w:unhideWhenUsed/>
    <w:rsid w:val="00581D19"/>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81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83543">
      <w:bodyDiv w:val="1"/>
      <w:marLeft w:val="0"/>
      <w:marRight w:val="0"/>
      <w:marTop w:val="0"/>
      <w:marBottom w:val="0"/>
      <w:divBdr>
        <w:top w:val="none" w:sz="0" w:space="0" w:color="auto"/>
        <w:left w:val="none" w:sz="0" w:space="0" w:color="auto"/>
        <w:bottom w:val="none" w:sz="0" w:space="0" w:color="auto"/>
        <w:right w:val="none" w:sz="0" w:space="0" w:color="auto"/>
      </w:divBdr>
      <w:divsChild>
        <w:div w:id="65241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F528-560C-4F3D-9BFD-2A58477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13163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a Iva</dc:creator>
  <cp:lastModifiedBy>Účet Microsoft</cp:lastModifiedBy>
  <cp:revision>2</cp:revision>
  <cp:lastPrinted>2020-08-31T05:07:00Z</cp:lastPrinted>
  <dcterms:created xsi:type="dcterms:W3CDTF">2021-09-03T07:09:00Z</dcterms:created>
  <dcterms:modified xsi:type="dcterms:W3CDTF">2021-09-03T07:09:00Z</dcterms:modified>
</cp:coreProperties>
</file>